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376" w:rsidRPr="00BE275B" w:rsidRDefault="009E764C" w:rsidP="001275FF">
      <w:pPr>
        <w:spacing w:before="100" w:beforeAutospacing="1" w:after="100" w:afterAutospacing="1"/>
        <w:ind w:right="571"/>
        <w:textAlignment w:val="baseline"/>
        <w:rPr>
          <w:rFonts w:ascii="Avenir Next LT Pro" w:hAnsi="Avenir Next LT Pro"/>
          <w:b/>
          <w:bCs/>
          <w:sz w:val="32"/>
          <w:szCs w:val="32"/>
        </w:rPr>
      </w:pPr>
      <w:r w:rsidRPr="00BE275B">
        <w:rPr>
          <w:rFonts w:ascii="Avenir Next LT Pro" w:eastAsia="Times New Roman" w:hAnsi="Avenir Next LT Pro" w:cstheme="minorHAnsi"/>
          <w:b/>
          <w:bCs/>
          <w:sz w:val="32"/>
          <w:szCs w:val="32"/>
        </w:rPr>
        <w:t xml:space="preserve">To Councillor Rory </w:t>
      </w:r>
      <w:proofErr w:type="spellStart"/>
      <w:r w:rsidRPr="00BE275B">
        <w:rPr>
          <w:rFonts w:ascii="Avenir Next LT Pro" w:eastAsia="Times New Roman" w:hAnsi="Avenir Next LT Pro" w:cstheme="minorHAnsi"/>
          <w:b/>
          <w:bCs/>
          <w:sz w:val="32"/>
          <w:szCs w:val="32"/>
        </w:rPr>
        <w:t>O’Broin</w:t>
      </w:r>
      <w:proofErr w:type="spellEnd"/>
      <w:r w:rsidR="00690376" w:rsidRPr="00BE275B">
        <w:rPr>
          <w:rFonts w:ascii="Avenir Next LT Pro" w:eastAsia="Times New Roman" w:hAnsi="Avenir Next LT Pro" w:cstheme="minorHAnsi"/>
          <w:b/>
          <w:bCs/>
          <w:sz w:val="32"/>
          <w:szCs w:val="32"/>
        </w:rPr>
        <w:t xml:space="preserve">, Wandsworth Council </w:t>
      </w:r>
      <w:r w:rsidR="00690376" w:rsidRPr="00BE275B">
        <w:rPr>
          <w:rFonts w:ascii="Avenir Next LT Pro" w:hAnsi="Avenir Next LT Pro"/>
          <w:b/>
          <w:bCs/>
          <w:sz w:val="32"/>
          <w:szCs w:val="32"/>
        </w:rPr>
        <w:t>Cabinet Member for Finance, Resources and Climate Sustainability</w:t>
      </w: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rPr>
      </w:pPr>
      <w:r w:rsidRPr="00BE275B">
        <w:rPr>
          <w:rFonts w:ascii="Avenir Next LT Pro" w:eastAsia="Times New Roman" w:hAnsi="Avenir Next LT Pro" w:cstheme="minorHAnsi"/>
          <w:color w:val="000000"/>
        </w:rPr>
        <w:t xml:space="preserve">Dear </w:t>
      </w:r>
      <w:r w:rsidR="006B018E" w:rsidRPr="00BE275B">
        <w:rPr>
          <w:rFonts w:ascii="Avenir Next LT Pro" w:eastAsia="Times New Roman" w:hAnsi="Avenir Next LT Pro" w:cstheme="minorHAnsi"/>
          <w:color w:val="000000"/>
        </w:rPr>
        <w:t xml:space="preserve">Councillor </w:t>
      </w:r>
      <w:proofErr w:type="spellStart"/>
      <w:r w:rsidR="006B018E" w:rsidRPr="00BE275B">
        <w:rPr>
          <w:rFonts w:ascii="Avenir Next LT Pro" w:eastAsia="Times New Roman" w:hAnsi="Avenir Next LT Pro" w:cstheme="minorHAnsi"/>
          <w:color w:val="000000"/>
        </w:rPr>
        <w:t>O’Broin</w:t>
      </w:r>
      <w:proofErr w:type="spellEnd"/>
      <w:r w:rsidRPr="00BE275B">
        <w:rPr>
          <w:rFonts w:ascii="Avenir Next LT Pro" w:eastAsia="Times New Roman" w:hAnsi="Avenir Next LT Pro" w:cstheme="minorHAnsi"/>
          <w:color w:val="000000"/>
        </w:rPr>
        <w:t> </w:t>
      </w:r>
    </w:p>
    <w:p w:rsidR="00C227C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rPr>
      </w:pPr>
      <w:r w:rsidRPr="00BE275B">
        <w:rPr>
          <w:rFonts w:ascii="Avenir Next LT Pro" w:eastAsia="Times New Roman" w:hAnsi="Avenir Next LT Pro" w:cstheme="minorHAnsi"/>
        </w:rPr>
        <w:t xml:space="preserve">Thank you for your email of 18 May responding to </w:t>
      </w:r>
      <w:r w:rsidR="00690376" w:rsidRPr="00BE275B">
        <w:rPr>
          <w:rFonts w:ascii="Avenir Next LT Pro" w:eastAsia="Times New Roman" w:hAnsi="Avenir Next LT Pro" w:cstheme="minorHAnsi"/>
        </w:rPr>
        <w:t>XR Wandsworth’s</w:t>
      </w:r>
      <w:r w:rsidRPr="00BE275B">
        <w:rPr>
          <w:rFonts w:ascii="Avenir Next LT Pro" w:eastAsia="Times New Roman" w:hAnsi="Avenir Next LT Pro" w:cstheme="minorHAnsi"/>
        </w:rPr>
        <w:t xml:space="preserve"> four demands of Wandsworth Council.</w:t>
      </w:r>
      <w:r w:rsidR="00690376" w:rsidRPr="00BE275B">
        <w:rPr>
          <w:rFonts w:ascii="Avenir Next LT Pro" w:eastAsia="Times New Roman" w:hAnsi="Avenir Next LT Pro" w:cstheme="minorHAnsi"/>
        </w:rPr>
        <w:t xml:space="preserve"> </w:t>
      </w:r>
      <w:r w:rsidR="00C227CC" w:rsidRPr="00BE275B">
        <w:rPr>
          <w:rFonts w:ascii="Avenir Next LT Pro" w:eastAsia="Times New Roman" w:hAnsi="Avenir Next LT Pro" w:cstheme="minorHAnsi"/>
        </w:rPr>
        <w:t>We would like to make four general points in response before addressing your detailed comments on our demands.</w:t>
      </w: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 xml:space="preserve">First, we do not accept that anything we have done to convey our Wake Up Wandsworth message has been disruptive in any way. Putting a poster on </w:t>
      </w:r>
      <w:r w:rsidR="006B018E" w:rsidRPr="00BE275B">
        <w:rPr>
          <w:rFonts w:ascii="Avenir Next LT Pro" w:eastAsia="Times New Roman" w:hAnsi="Avenir Next LT Pro" w:cstheme="minorHAnsi"/>
          <w:color w:val="000000" w:themeColor="text1"/>
        </w:rPr>
        <w:t xml:space="preserve">a </w:t>
      </w:r>
      <w:r w:rsidRPr="00BE275B">
        <w:rPr>
          <w:rFonts w:ascii="Avenir Next LT Pro" w:eastAsia="Times New Roman" w:hAnsi="Avenir Next LT Pro" w:cstheme="minorHAnsi"/>
          <w:color w:val="000000" w:themeColor="text1"/>
        </w:rPr>
        <w:t>building hardly counts as disruption</w:t>
      </w:r>
      <w:r w:rsidR="006B018E" w:rsidRPr="00BE275B">
        <w:rPr>
          <w:rFonts w:ascii="Avenir Next LT Pro" w:eastAsia="Times New Roman" w:hAnsi="Avenir Next LT Pro" w:cstheme="minorHAnsi"/>
          <w:color w:val="000000" w:themeColor="text1"/>
        </w:rPr>
        <w:t>, let alone defacement</w:t>
      </w:r>
      <w:r w:rsidRPr="00BE275B">
        <w:rPr>
          <w:rFonts w:ascii="Avenir Next LT Pro" w:eastAsia="Times New Roman" w:hAnsi="Avenir Next LT Pro" w:cstheme="minorHAnsi"/>
          <w:color w:val="000000" w:themeColor="text1"/>
        </w:rPr>
        <w:t xml:space="preserve">. Posting of our campaign posters throughout the borough is an effective, non-disruptive way of communicating our message, and has mostly been regarded positively by residents we have spoken to. </w:t>
      </w:r>
    </w:p>
    <w:p w:rsidR="00FF2231" w:rsidRPr="00BE275B" w:rsidRDefault="00FF2231" w:rsidP="001275FF">
      <w:pPr>
        <w:ind w:right="571"/>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 xml:space="preserve">While we have not yet taken </w:t>
      </w:r>
      <w:r w:rsidR="00625CBB" w:rsidRPr="00BE275B">
        <w:rPr>
          <w:rFonts w:ascii="Avenir Next LT Pro" w:eastAsia="Times New Roman" w:hAnsi="Avenir Next LT Pro" w:cstheme="minorHAnsi"/>
          <w:color w:val="000000" w:themeColor="text1"/>
        </w:rPr>
        <w:t xml:space="preserve">much </w:t>
      </w:r>
      <w:r w:rsidRPr="00BE275B">
        <w:rPr>
          <w:rFonts w:ascii="Avenir Next LT Pro" w:eastAsia="Times New Roman" w:hAnsi="Avenir Next LT Pro" w:cstheme="minorHAnsi"/>
          <w:color w:val="000000" w:themeColor="text1"/>
        </w:rPr>
        <w:t xml:space="preserve">disruptive action in Wandsworth, we see non-violent disruption for the common good as </w:t>
      </w:r>
      <w:proofErr w:type="spellStart"/>
      <w:r w:rsidRPr="00BE275B">
        <w:rPr>
          <w:rFonts w:ascii="Avenir Next LT Pro" w:eastAsia="Times New Roman" w:hAnsi="Avenir Next LT Pro" w:cstheme="minorHAnsi"/>
          <w:color w:val="000000" w:themeColor="text1"/>
        </w:rPr>
        <w:t>honourable</w:t>
      </w:r>
      <w:proofErr w:type="spellEnd"/>
      <w:r w:rsidRPr="00BE275B">
        <w:rPr>
          <w:rFonts w:ascii="Avenir Next LT Pro" w:eastAsia="Times New Roman" w:hAnsi="Avenir Next LT Pro" w:cstheme="minorHAnsi"/>
          <w:color w:val="000000" w:themeColor="text1"/>
        </w:rPr>
        <w:t xml:space="preserve"> – and effective. XR’s disruptive tactics succeeded in changing the whole climate conversation, without which the government and local authorities would not have declared climate emergencies. </w:t>
      </w:r>
    </w:p>
    <w:p w:rsidR="00690376" w:rsidRPr="00BE275B" w:rsidRDefault="009E764C" w:rsidP="001275FF">
      <w:pPr>
        <w:ind w:right="571"/>
        <w:rPr>
          <w:rFonts w:ascii="Avenir Next LT Pro" w:hAnsi="Avenir Next LT Pro" w:cstheme="minorHAnsi"/>
          <w:bCs/>
          <w:color w:val="000000"/>
        </w:rPr>
      </w:pPr>
      <w:r w:rsidRPr="00BE275B">
        <w:rPr>
          <w:rFonts w:ascii="Avenir Next LT Pro" w:eastAsia="Times New Roman" w:hAnsi="Avenir Next LT Pro" w:cstheme="minorHAnsi"/>
          <w:color w:val="000000" w:themeColor="text1"/>
        </w:rPr>
        <w:t>Second, we accept that the Council has developed a reasonably comprehensive sustainability strategy and action plan, the latter recently revised</w:t>
      </w:r>
      <w:r w:rsidR="00690376" w:rsidRPr="00BE275B">
        <w:rPr>
          <w:rFonts w:ascii="Avenir Next LT Pro" w:eastAsia="Times New Roman" w:hAnsi="Avenir Next LT Pro" w:cstheme="minorHAnsi"/>
          <w:color w:val="000000" w:themeColor="text1"/>
        </w:rPr>
        <w:t>. However</w:t>
      </w:r>
      <w:r w:rsidRPr="00BE275B">
        <w:rPr>
          <w:rFonts w:ascii="Avenir Next LT Pro" w:eastAsia="Times New Roman" w:hAnsi="Avenir Next LT Pro" w:cstheme="minorHAnsi"/>
          <w:color w:val="000000" w:themeColor="text1"/>
        </w:rPr>
        <w:t xml:space="preserve">, the actions taken so far have been extremely limited and the timescale is completely </w:t>
      </w:r>
      <w:r w:rsidR="006B018E" w:rsidRPr="00BE275B">
        <w:rPr>
          <w:rFonts w:ascii="Avenir Next LT Pro" w:eastAsia="Times New Roman" w:hAnsi="Avenir Next LT Pro" w:cstheme="minorHAnsi"/>
          <w:color w:val="000000" w:themeColor="text1"/>
        </w:rPr>
        <w:t>inadequate</w:t>
      </w:r>
      <w:r w:rsidRPr="00BE275B">
        <w:rPr>
          <w:rFonts w:ascii="Avenir Next LT Pro" w:eastAsia="Times New Roman" w:hAnsi="Avenir Next LT Pro" w:cstheme="minorHAnsi"/>
          <w:color w:val="000000" w:themeColor="text1"/>
        </w:rPr>
        <w:t xml:space="preserve"> to the climate emergency we face. The Council aims to be a carbon-neutral </w:t>
      </w:r>
      <w:proofErr w:type="spellStart"/>
      <w:r w:rsidRPr="00BE275B">
        <w:rPr>
          <w:rFonts w:ascii="Avenir Next LT Pro" w:eastAsia="Times New Roman" w:hAnsi="Avenir Next LT Pro" w:cstheme="minorHAnsi"/>
          <w:color w:val="000000" w:themeColor="text1"/>
        </w:rPr>
        <w:t>organisation</w:t>
      </w:r>
      <w:proofErr w:type="spellEnd"/>
      <w:r w:rsidRPr="00BE275B">
        <w:rPr>
          <w:rFonts w:ascii="Avenir Next LT Pro" w:eastAsia="Times New Roman" w:hAnsi="Avenir Next LT Pro" w:cstheme="minorHAnsi"/>
          <w:color w:val="000000" w:themeColor="text1"/>
        </w:rPr>
        <w:t xml:space="preserve"> by 2030, but the Council’s emissions are only 3% of total borough emissions. If Wandsworth Council is really ‘further ahead in its action on climate change than most other local authorities’, as you claim, this is a terrifying situation. But we see no evidence of this. </w:t>
      </w:r>
      <w:r w:rsidR="00690376" w:rsidRPr="00BE275B">
        <w:rPr>
          <w:rFonts w:ascii="Avenir Next LT Pro" w:hAnsi="Avenir Next LT Pro" w:cstheme="minorHAnsi"/>
          <w:bCs/>
          <w:color w:val="000000"/>
        </w:rPr>
        <w:t xml:space="preserve">In response to XR Wandsworth’s newly launched ‘Wake Up Wandsworth’ campaign, a Wandsworth Council spokesman has quoted Kevin Frea, an authoritative voice on climate change, as ‘applauding their efforts’ and saying ‘Wandsworth for example are doing a lot’. We wrote to Kevin Frea and asked him if he could tell us why he felt you were doing a lot. His response is worth quoting in full: </w:t>
      </w:r>
    </w:p>
    <w:p w:rsidR="00690376" w:rsidRPr="00BE275B" w:rsidRDefault="00690376" w:rsidP="001275FF">
      <w:pPr>
        <w:ind w:right="571"/>
        <w:rPr>
          <w:rFonts w:ascii="Avenir Next LT Pro" w:hAnsi="Avenir Next LT Pro" w:cs="Calibri"/>
          <w:bCs/>
          <w:sz w:val="20"/>
          <w:szCs w:val="20"/>
        </w:rPr>
      </w:pPr>
      <w:r w:rsidRPr="00BE275B">
        <w:rPr>
          <w:rFonts w:ascii="Avenir Next LT Pro" w:hAnsi="Avenir Next LT Pro"/>
          <w:bCs/>
          <w:color w:val="000000"/>
          <w:sz w:val="20"/>
          <w:szCs w:val="20"/>
        </w:rPr>
        <w:t>‘</w:t>
      </w:r>
      <w:proofErr w:type="spellStart"/>
      <w:r w:rsidRPr="00BE275B">
        <w:rPr>
          <w:rFonts w:ascii="Avenir Next LT Pro" w:hAnsi="Avenir Next LT Pro"/>
          <w:bCs/>
          <w:sz w:val="20"/>
          <w:szCs w:val="20"/>
        </w:rPr>
        <w:t>Wandworth</w:t>
      </w:r>
      <w:proofErr w:type="spellEnd"/>
      <w:r w:rsidRPr="00BE275B">
        <w:rPr>
          <w:rFonts w:ascii="Avenir Next LT Pro" w:hAnsi="Avenir Next LT Pro"/>
          <w:bCs/>
          <w:sz w:val="20"/>
          <w:szCs w:val="20"/>
        </w:rPr>
        <w:t xml:space="preserve"> Council made a good start with a Youth Climate Commission, switching to 100% renewable energy and committing to a Carbon Literacy Training </w:t>
      </w:r>
      <w:proofErr w:type="spellStart"/>
      <w:r w:rsidRPr="00BE275B">
        <w:rPr>
          <w:rFonts w:ascii="Avenir Next LT Pro" w:hAnsi="Avenir Next LT Pro"/>
          <w:bCs/>
          <w:sz w:val="20"/>
          <w:szCs w:val="20"/>
        </w:rPr>
        <w:t>programme</w:t>
      </w:r>
      <w:proofErr w:type="spellEnd"/>
      <w:r w:rsidRPr="00BE275B">
        <w:rPr>
          <w:rFonts w:ascii="Avenir Next LT Pro" w:hAnsi="Avenir Next LT Pro"/>
          <w:bCs/>
          <w:sz w:val="20"/>
          <w:szCs w:val="20"/>
        </w:rPr>
        <w:t xml:space="preserve"> for all their staff. However, they have failed to understand the urgency of the climate &amp; ecological emergencies, by setting a 2050, rather than a 2030 one for the whole Borough, failing to do what </w:t>
      </w:r>
      <w:hyperlink r:id="rId4" w:history="1">
        <w:r w:rsidRPr="00BE275B">
          <w:rPr>
            <w:rStyle w:val="Hyperlink"/>
            <w:rFonts w:ascii="Avenir Next LT Pro" w:hAnsi="Avenir Next LT Pro"/>
            <w:bCs/>
            <w:sz w:val="20"/>
            <w:szCs w:val="20"/>
          </w:rPr>
          <w:t>126 Councils</w:t>
        </w:r>
      </w:hyperlink>
      <w:r w:rsidRPr="00BE275B">
        <w:rPr>
          <w:rFonts w:ascii="Avenir Next LT Pro" w:hAnsi="Avenir Next LT Pro"/>
          <w:bCs/>
          <w:sz w:val="20"/>
          <w:szCs w:val="20"/>
        </w:rPr>
        <w:t>, led by all political parties, have done. It will take far more than Electric car charge points and encouraging gardening to increase biodiversity and reduce carbon emissions at the speed required even by the Government's own, inadequate, targets.’</w:t>
      </w:r>
    </w:p>
    <w:p w:rsidR="009E764C" w:rsidRPr="00BE275B" w:rsidRDefault="00C227C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lastRenderedPageBreak/>
        <w:t>Third, w</w:t>
      </w:r>
      <w:r w:rsidR="009E764C" w:rsidRPr="00BE275B">
        <w:rPr>
          <w:rFonts w:ascii="Avenir Next LT Pro" w:eastAsia="Times New Roman" w:hAnsi="Avenir Next LT Pro" w:cstheme="minorHAnsi"/>
          <w:color w:val="000000" w:themeColor="text1"/>
        </w:rPr>
        <w:t>e are aware of the massive contribution to Wandsworth carbon emissions made by domestic energy use, but we are also aware that tackling this at any scale is not something the Council can easily do, given that good solutions are not available at national level either. We have therefore focused on four key areas where the Council could easily and quickly take action but has failed to do so. </w:t>
      </w:r>
    </w:p>
    <w:p w:rsidR="009E764C" w:rsidRDefault="00C227C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Fourth, w</w:t>
      </w:r>
      <w:r w:rsidR="009E764C" w:rsidRPr="00BE275B">
        <w:rPr>
          <w:rFonts w:ascii="Avenir Next LT Pro" w:eastAsia="Times New Roman" w:hAnsi="Avenir Next LT Pro" w:cstheme="minorHAnsi"/>
          <w:color w:val="000000" w:themeColor="text1"/>
        </w:rPr>
        <w:t xml:space="preserve">e </w:t>
      </w:r>
      <w:proofErr w:type="spellStart"/>
      <w:r w:rsidR="009E764C" w:rsidRPr="00BE275B">
        <w:rPr>
          <w:rFonts w:ascii="Avenir Next LT Pro" w:eastAsia="Times New Roman" w:hAnsi="Avenir Next LT Pro" w:cstheme="minorHAnsi"/>
          <w:color w:val="000000" w:themeColor="text1"/>
        </w:rPr>
        <w:t>recognise</w:t>
      </w:r>
      <w:proofErr w:type="spellEnd"/>
      <w:r w:rsidR="009E764C" w:rsidRPr="00BE275B">
        <w:rPr>
          <w:rFonts w:ascii="Avenir Next LT Pro" w:eastAsia="Times New Roman" w:hAnsi="Avenir Next LT Pro" w:cstheme="minorHAnsi"/>
          <w:color w:val="000000" w:themeColor="text1"/>
        </w:rPr>
        <w:t xml:space="preserve"> that individual choices have a role to play</w:t>
      </w:r>
      <w:r w:rsidRPr="00BE275B">
        <w:rPr>
          <w:rFonts w:ascii="Avenir Next LT Pro" w:eastAsia="Times New Roman" w:hAnsi="Avenir Next LT Pro" w:cstheme="minorHAnsi"/>
          <w:color w:val="000000" w:themeColor="text1"/>
        </w:rPr>
        <w:t xml:space="preserve"> in tackling the climate emergency</w:t>
      </w:r>
      <w:r w:rsidR="009E764C" w:rsidRPr="00BE275B">
        <w:rPr>
          <w:rFonts w:ascii="Avenir Next LT Pro" w:eastAsia="Times New Roman" w:hAnsi="Avenir Next LT Pro" w:cstheme="minorHAnsi"/>
          <w:color w:val="000000" w:themeColor="text1"/>
        </w:rPr>
        <w:t xml:space="preserve"> but it is a limited one. To give just </w:t>
      </w:r>
      <w:r w:rsidRPr="00BE275B">
        <w:rPr>
          <w:rFonts w:ascii="Avenir Next LT Pro" w:eastAsia="Times New Roman" w:hAnsi="Avenir Next LT Pro" w:cstheme="minorHAnsi"/>
          <w:color w:val="000000" w:themeColor="text1"/>
        </w:rPr>
        <w:t>two</w:t>
      </w:r>
      <w:r w:rsidR="009E764C" w:rsidRPr="00BE275B">
        <w:rPr>
          <w:rFonts w:ascii="Avenir Next LT Pro" w:eastAsia="Times New Roman" w:hAnsi="Avenir Next LT Pro" w:cstheme="minorHAnsi"/>
          <w:color w:val="000000" w:themeColor="text1"/>
        </w:rPr>
        <w:t xml:space="preserve"> example</w:t>
      </w:r>
      <w:r w:rsidRPr="00BE275B">
        <w:rPr>
          <w:rFonts w:ascii="Avenir Next LT Pro" w:eastAsia="Times New Roman" w:hAnsi="Avenir Next LT Pro" w:cstheme="minorHAnsi"/>
          <w:color w:val="000000" w:themeColor="text1"/>
        </w:rPr>
        <w:t>s. First</w:t>
      </w:r>
      <w:r w:rsidR="009E764C" w:rsidRPr="00BE275B">
        <w:rPr>
          <w:rFonts w:ascii="Avenir Next LT Pro" w:eastAsia="Times New Roman" w:hAnsi="Avenir Next LT Pro" w:cstheme="minorHAnsi"/>
          <w:color w:val="000000" w:themeColor="text1"/>
        </w:rPr>
        <w:t>, cycling. Individuals can of course choose to cycle more and use their cars less, but only a limited number are likely to do so until cycling is made safer and pleasanter. There is much the Council could do to achieve this. </w:t>
      </w:r>
      <w:r w:rsidRPr="00BE275B">
        <w:rPr>
          <w:rFonts w:ascii="Avenir Next LT Pro" w:eastAsia="Times New Roman" w:hAnsi="Avenir Next LT Pro" w:cstheme="minorHAnsi"/>
          <w:color w:val="000000" w:themeColor="text1"/>
        </w:rPr>
        <w:t xml:space="preserve">Second, food waste. Individuals with good-sized gardens and time </w:t>
      </w:r>
      <w:r w:rsidR="00690376" w:rsidRPr="00BE275B">
        <w:rPr>
          <w:rFonts w:ascii="Avenir Next LT Pro" w:eastAsia="Times New Roman" w:hAnsi="Avenir Next LT Pro" w:cstheme="minorHAnsi"/>
          <w:color w:val="000000" w:themeColor="text1"/>
        </w:rPr>
        <w:t>to spare</w:t>
      </w:r>
      <w:r w:rsidRPr="00BE275B">
        <w:rPr>
          <w:rFonts w:ascii="Avenir Next LT Pro" w:eastAsia="Times New Roman" w:hAnsi="Avenir Next LT Pro" w:cstheme="minorHAnsi"/>
          <w:color w:val="000000" w:themeColor="text1"/>
        </w:rPr>
        <w:t xml:space="preserve"> can decide to compost their food waste, but this is not a choice available to most people. Again, only Council action can achieve a borough-wide solution to the problem.</w:t>
      </w:r>
    </w:p>
    <w:p w:rsidR="00BE275B" w:rsidRPr="00BE275B" w:rsidRDefault="00BE275B"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u w:val="single"/>
        </w:rPr>
        <w:t>Air Quality</w:t>
      </w:r>
      <w:r w:rsidRPr="00BE275B">
        <w:rPr>
          <w:rFonts w:ascii="Arial" w:eastAsia="Times New Roman" w:hAnsi="Arial" w:cs="Arial"/>
          <w:color w:val="000000" w:themeColor="text1"/>
          <w:u w:val="single"/>
        </w:rPr>
        <w:t> </w:t>
      </w:r>
      <w:r w:rsidRPr="00BE275B">
        <w:rPr>
          <w:rFonts w:ascii="Avenir Next LT Pro" w:eastAsia="Times New Roman" w:hAnsi="Avenir Next LT Pro" w:cstheme="minorHAnsi"/>
          <w:color w:val="000000" w:themeColor="text1"/>
        </w:rPr>
        <w:t> </w:t>
      </w:r>
    </w:p>
    <w:p w:rsidR="00C227CC" w:rsidRPr="00BE275B" w:rsidRDefault="00C227C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Despite</w:t>
      </w:r>
      <w:r w:rsidR="009E764C" w:rsidRPr="00BE275B">
        <w:rPr>
          <w:rFonts w:ascii="Avenir Next LT Pro" w:eastAsia="Times New Roman" w:hAnsi="Avenir Next LT Pro" w:cstheme="minorHAnsi"/>
          <w:color w:val="000000" w:themeColor="text1"/>
        </w:rPr>
        <w:t xml:space="preserve"> air quality in the borough </w:t>
      </w:r>
      <w:r w:rsidRPr="00BE275B">
        <w:rPr>
          <w:rFonts w:ascii="Avenir Next LT Pro" w:eastAsia="Times New Roman" w:hAnsi="Avenir Next LT Pro" w:cstheme="minorHAnsi"/>
          <w:color w:val="000000" w:themeColor="text1"/>
        </w:rPr>
        <w:t>being</w:t>
      </w:r>
      <w:r w:rsidR="009E764C" w:rsidRPr="00BE275B">
        <w:rPr>
          <w:rFonts w:ascii="Avenir Next LT Pro" w:eastAsia="Times New Roman" w:hAnsi="Avenir Next LT Pro" w:cstheme="minorHAnsi"/>
          <w:color w:val="000000" w:themeColor="text1"/>
        </w:rPr>
        <w:t xml:space="preserve"> a key component of </w:t>
      </w:r>
      <w:r w:rsidRPr="00BE275B">
        <w:rPr>
          <w:rFonts w:ascii="Avenir Next LT Pro" w:eastAsia="Times New Roman" w:hAnsi="Avenir Next LT Pro" w:cstheme="minorHAnsi"/>
          <w:color w:val="000000" w:themeColor="text1"/>
        </w:rPr>
        <w:t>y</w:t>
      </w:r>
      <w:r w:rsidR="009E764C" w:rsidRPr="00BE275B">
        <w:rPr>
          <w:rFonts w:ascii="Avenir Next LT Pro" w:eastAsia="Times New Roman" w:hAnsi="Avenir Next LT Pro" w:cstheme="minorHAnsi"/>
          <w:color w:val="000000" w:themeColor="text1"/>
        </w:rPr>
        <w:t xml:space="preserve">our Environment and Sustainability strategy and addressed by specific actions in </w:t>
      </w:r>
      <w:r w:rsidR="00690376" w:rsidRPr="00BE275B">
        <w:rPr>
          <w:rFonts w:ascii="Avenir Next LT Pro" w:eastAsia="Times New Roman" w:hAnsi="Avenir Next LT Pro" w:cstheme="minorHAnsi"/>
          <w:color w:val="000000" w:themeColor="text1"/>
        </w:rPr>
        <w:t>y</w:t>
      </w:r>
      <w:r w:rsidR="009E764C" w:rsidRPr="00BE275B">
        <w:rPr>
          <w:rFonts w:ascii="Avenir Next LT Pro" w:eastAsia="Times New Roman" w:hAnsi="Avenir Next LT Pro" w:cstheme="minorHAnsi"/>
          <w:color w:val="000000" w:themeColor="text1"/>
        </w:rPr>
        <w:t>our action plan</w:t>
      </w:r>
      <w:r w:rsidRPr="00BE275B">
        <w:rPr>
          <w:rFonts w:ascii="Avenir Next LT Pro" w:eastAsia="Times New Roman" w:hAnsi="Avenir Next LT Pro" w:cstheme="minorHAnsi"/>
          <w:color w:val="000000" w:themeColor="text1"/>
        </w:rPr>
        <w:t>, t</w:t>
      </w:r>
      <w:r w:rsidR="009E764C" w:rsidRPr="00BE275B">
        <w:rPr>
          <w:rFonts w:ascii="Avenir Next LT Pro" w:eastAsia="Times New Roman" w:hAnsi="Avenir Next LT Pro" w:cstheme="minorHAnsi"/>
          <w:color w:val="000000" w:themeColor="text1"/>
        </w:rPr>
        <w:t>he only concrete action the Council appears to have taken so far is to introduce more charging points for electric vehicles and a few bike hangars. Unfortunately</w:t>
      </w:r>
      <w:r w:rsidR="00625CBB" w:rsidRPr="00BE275B">
        <w:rPr>
          <w:rFonts w:ascii="Avenir Next LT Pro" w:eastAsia="Times New Roman" w:hAnsi="Avenir Next LT Pro" w:cstheme="minorHAnsi"/>
          <w:color w:val="000000" w:themeColor="text1"/>
        </w:rPr>
        <w:t>,</w:t>
      </w:r>
      <w:r w:rsidR="009E764C" w:rsidRPr="00BE275B">
        <w:rPr>
          <w:rFonts w:ascii="Avenir Next LT Pro" w:eastAsia="Times New Roman" w:hAnsi="Avenir Next LT Pro" w:cstheme="minorHAnsi"/>
          <w:color w:val="000000" w:themeColor="text1"/>
        </w:rPr>
        <w:t xml:space="preserve"> swapping </w:t>
      </w:r>
      <w:r w:rsidRPr="00BE275B">
        <w:rPr>
          <w:rFonts w:ascii="Avenir Next LT Pro" w:eastAsia="Times New Roman" w:hAnsi="Avenir Next LT Pro" w:cstheme="minorHAnsi"/>
          <w:color w:val="000000" w:themeColor="text1"/>
        </w:rPr>
        <w:t>internal combustion vehicles for</w:t>
      </w:r>
      <w:r w:rsidR="009E764C" w:rsidRPr="00BE275B">
        <w:rPr>
          <w:rFonts w:ascii="Avenir Next LT Pro" w:eastAsia="Times New Roman" w:hAnsi="Avenir Next LT Pro" w:cstheme="minorHAnsi"/>
          <w:color w:val="000000" w:themeColor="text1"/>
        </w:rPr>
        <w:t xml:space="preserve"> electric cars is not the solution, as electric cars cause substantial emissions in their manufacture and particulate pollution in their use – and we will still have congested roads. What we need is for most able-bodied people to largely stop driving private cars, with the far fewer remaining vehicles being electric. </w:t>
      </w:r>
    </w:p>
    <w:p w:rsidR="00130515" w:rsidRPr="00BE275B" w:rsidRDefault="00130515"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We would like to know how many fewer internal combustion vehicles now use the borough’s roads as a result of the charging points and the ten transporter bikes the Council have subsidized and how much more active travel there has been as a result of your policies? </w:t>
      </w:r>
    </w:p>
    <w:p w:rsidR="006B018E" w:rsidRPr="00BE275B" w:rsidRDefault="006B018E" w:rsidP="001275FF">
      <w:pPr>
        <w:spacing w:before="100" w:beforeAutospacing="1" w:after="100" w:afterAutospacing="1"/>
        <w:ind w:right="571"/>
        <w:textAlignment w:val="baseline"/>
        <w:rPr>
          <w:rFonts w:ascii="Avenir Next LT Pro" w:eastAsia="Times New Roman" w:hAnsi="Avenir Next LT Pro" w:cstheme="minorHAnsi"/>
          <w:color w:val="00B050"/>
        </w:rPr>
      </w:pPr>
      <w:r w:rsidRPr="00BE275B">
        <w:rPr>
          <w:rFonts w:ascii="Avenir Next LT Pro" w:eastAsia="Times New Roman" w:hAnsi="Avenir Next LT Pro" w:cstheme="minorHAnsi"/>
          <w:color w:val="000000" w:themeColor="text1"/>
        </w:rPr>
        <w:t>Citizens Assemblies are a proven method of developing solutions that have buy-in from residents, as shown by the growing list on the Citizens Assembly Tracker (</w:t>
      </w:r>
      <w:hyperlink r:id="rId5" w:history="1">
        <w:r w:rsidRPr="00BE275B">
          <w:rPr>
            <w:rStyle w:val="Hyperlink"/>
            <w:rFonts w:ascii="Avenir Next LT Pro" w:eastAsia="Times New Roman" w:hAnsi="Avenir Next LT Pro" w:cstheme="minorHAnsi"/>
          </w:rPr>
          <w:t>https://www.involve.org.uk/citizens-assembly-tracker</w:t>
        </w:r>
      </w:hyperlink>
      <w:r w:rsidRPr="00BE275B">
        <w:rPr>
          <w:rFonts w:ascii="Avenir Next LT Pro" w:eastAsia="Times New Roman" w:hAnsi="Avenir Next LT Pro" w:cstheme="minorHAnsi"/>
          <w:color w:val="000000" w:themeColor="text1"/>
        </w:rPr>
        <w:t>). The most recent announcement comes from Lambeth Council, which says: ‘</w:t>
      </w:r>
      <w:r w:rsidRPr="00BE275B">
        <w:rPr>
          <w:rFonts w:ascii="Avenir Next LT Pro" w:hAnsi="Avenir Next LT Pro"/>
        </w:rPr>
        <w:t xml:space="preserve">The scale of the challenge we face requires a collective response from every </w:t>
      </w:r>
      <w:proofErr w:type="spellStart"/>
      <w:r w:rsidRPr="00BE275B">
        <w:rPr>
          <w:rFonts w:ascii="Avenir Next LT Pro" w:hAnsi="Avenir Next LT Pro"/>
        </w:rPr>
        <w:t>organisation</w:t>
      </w:r>
      <w:proofErr w:type="spellEnd"/>
      <w:r w:rsidRPr="00BE275B">
        <w:rPr>
          <w:rFonts w:ascii="Avenir Next LT Pro" w:hAnsi="Avenir Next LT Pro"/>
        </w:rPr>
        <w:t xml:space="preserve"> and person in Lambeth. We believe a citizens' assembly is crucial to building consensus around a shared plan of action’ (</w:t>
      </w:r>
      <w:hyperlink r:id="rId6" w:history="1">
        <w:r w:rsidRPr="00BE275B">
          <w:rPr>
            <w:rStyle w:val="Hyperlink"/>
            <w:rFonts w:ascii="Avenir Next LT Pro" w:hAnsi="Avenir Next LT Pro"/>
          </w:rPr>
          <w:t>https://beta.lambeth.gov.uk/lambeths-citizens-assembly-climate-change</w:t>
        </w:r>
      </w:hyperlink>
      <w:r w:rsidRPr="00BE275B">
        <w:rPr>
          <w:rFonts w:ascii="Avenir Next LT Pro" w:hAnsi="Avenir Next LT Pro"/>
        </w:rPr>
        <w:t xml:space="preserve">). </w:t>
      </w:r>
      <w:r w:rsidRPr="00BE275B">
        <w:rPr>
          <w:rFonts w:ascii="Avenir Next LT Pro" w:eastAsia="Times New Roman" w:hAnsi="Avenir Next LT Pro" w:cstheme="minorHAnsi"/>
          <w:color w:val="000000" w:themeColor="text1"/>
        </w:rPr>
        <w:t xml:space="preserve">The need for this buy-in is shown by the debacle of Wandsworth’s LTNs, introduced last September. Wandsworth was the first borough in the country to remove them entirely in response </w:t>
      </w:r>
      <w:r w:rsidRPr="00BE275B">
        <w:rPr>
          <w:rFonts w:ascii="Avenir Next LT Pro" w:eastAsia="Times New Roman" w:hAnsi="Avenir Next LT Pro" w:cstheme="minorHAnsi"/>
          <w:color w:val="000000" w:themeColor="text1"/>
        </w:rPr>
        <w:lastRenderedPageBreak/>
        <w:t>to the inevitable pushback from motorists. Yet studies all show that in the long term LTNs do reduce car use. (See eg</w:t>
      </w:r>
      <w:r w:rsidRPr="00BE275B">
        <w:rPr>
          <w:rFonts w:ascii="Avenir Next LT Pro" w:eastAsia="Times New Roman" w:hAnsi="Avenir Next LT Pro" w:cstheme="minorHAnsi"/>
          <w:color w:val="00B050"/>
        </w:rPr>
        <w:t xml:space="preserve"> </w:t>
      </w:r>
      <w:hyperlink r:id="rId7" w:history="1">
        <w:r w:rsidRPr="00BE275B">
          <w:rPr>
            <w:rStyle w:val="Hyperlink"/>
            <w:rFonts w:ascii="Avenir Next LT Pro" w:eastAsia="Times New Roman" w:hAnsi="Avenir Next LT Pro" w:cstheme="minorHAnsi"/>
          </w:rPr>
          <w:t>https://findingspress.org/article/21390-the-impact-of-low-traffic-neighbourhoods-on-active-travel-car-use-and-perceptions-of-local-environment-during-the-covid-19-pandemic</w:t>
        </w:r>
      </w:hyperlink>
      <w:r w:rsidRPr="00BE275B">
        <w:rPr>
          <w:rFonts w:ascii="Avenir Next LT Pro" w:eastAsia="Times New Roman" w:hAnsi="Avenir Next LT Pro" w:cstheme="minorHAnsi"/>
          <w:color w:val="00B050"/>
        </w:rPr>
        <w:t>.</w:t>
      </w:r>
      <w:r w:rsidRPr="00BE275B">
        <w:rPr>
          <w:rFonts w:ascii="Avenir Next LT Pro" w:eastAsia="Times New Roman" w:hAnsi="Avenir Next LT Pro" w:cstheme="minorHAnsi"/>
          <w:color w:val="000000" w:themeColor="text1"/>
        </w:rPr>
        <w:t>)</w:t>
      </w:r>
    </w:p>
    <w:p w:rsidR="009E764C" w:rsidRPr="00BE275B" w:rsidRDefault="00130515"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As regards the cost, £6,000 is a very small amount given what is at stake here, and Wandsworth Council does have</w:t>
      </w:r>
      <w:r w:rsidR="009E764C" w:rsidRPr="00BE275B">
        <w:rPr>
          <w:rFonts w:ascii="Avenir Next LT Pro" w:eastAsia="Times New Roman" w:hAnsi="Avenir Next LT Pro" w:cstheme="minorHAnsi"/>
          <w:color w:val="000000" w:themeColor="text1"/>
        </w:rPr>
        <w:t xml:space="preserve"> </w:t>
      </w:r>
      <w:r w:rsidR="00D310FA" w:rsidRPr="00BE275B">
        <w:rPr>
          <w:rFonts w:ascii="Avenir Next LT Pro" w:eastAsia="Times New Roman" w:hAnsi="Avenir Next LT Pro" w:cstheme="minorHAnsi"/>
          <w:color w:val="000000" w:themeColor="text1"/>
        </w:rPr>
        <w:t xml:space="preserve">sufficient resources and </w:t>
      </w:r>
      <w:r w:rsidR="009E764C" w:rsidRPr="00BE275B">
        <w:rPr>
          <w:rFonts w:ascii="Avenir Next LT Pro" w:eastAsia="Times New Roman" w:hAnsi="Avenir Next LT Pro" w:cstheme="minorHAnsi"/>
          <w:color w:val="000000" w:themeColor="text1"/>
        </w:rPr>
        <w:t>substantial reserves</w:t>
      </w:r>
      <w:r w:rsidRPr="00BE275B">
        <w:rPr>
          <w:rFonts w:ascii="Avenir Next LT Pro" w:eastAsia="Times New Roman" w:hAnsi="Avenir Next LT Pro" w:cstheme="minorHAnsi"/>
          <w:color w:val="000000" w:themeColor="text1"/>
        </w:rPr>
        <w:t>.</w:t>
      </w:r>
      <w:r w:rsidR="009E764C" w:rsidRPr="00BE275B">
        <w:rPr>
          <w:rFonts w:ascii="Avenir Next LT Pro" w:eastAsia="Times New Roman" w:hAnsi="Avenir Next LT Pro" w:cstheme="minorHAnsi"/>
          <w:color w:val="000000" w:themeColor="text1"/>
        </w:rPr>
        <w:t> </w:t>
      </w:r>
    </w:p>
    <w:p w:rsidR="00853827" w:rsidRDefault="00853827" w:rsidP="001275FF">
      <w:pPr>
        <w:spacing w:before="100" w:beforeAutospacing="1" w:after="100" w:afterAutospacing="1"/>
        <w:ind w:right="571"/>
        <w:textAlignment w:val="baseline"/>
        <w:rPr>
          <w:rFonts w:ascii="Avenir Next LT Pro" w:eastAsia="Times New Roman" w:hAnsi="Avenir Next LT Pro" w:cstheme="minorHAnsi"/>
          <w:color w:val="000000"/>
          <w:u w:val="single"/>
        </w:rPr>
      </w:pP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rPr>
      </w:pPr>
      <w:r w:rsidRPr="00BE275B">
        <w:rPr>
          <w:rFonts w:ascii="Avenir Next LT Pro" w:eastAsia="Times New Roman" w:hAnsi="Avenir Next LT Pro" w:cstheme="minorHAnsi"/>
          <w:color w:val="000000"/>
          <w:u w:val="single"/>
        </w:rPr>
        <w:t>Protect green spaces</w:t>
      </w:r>
      <w:r w:rsidRPr="00BE275B">
        <w:rPr>
          <w:rFonts w:ascii="Arial" w:eastAsia="Times New Roman" w:hAnsi="Arial" w:cs="Arial"/>
          <w:color w:val="000000"/>
          <w:u w:val="single"/>
        </w:rPr>
        <w:t> </w:t>
      </w:r>
      <w:r w:rsidRPr="00BE275B">
        <w:rPr>
          <w:rFonts w:ascii="Avenir Next LT Pro" w:eastAsia="Times New Roman" w:hAnsi="Avenir Next LT Pro" w:cstheme="minorHAnsi"/>
          <w:color w:val="000000"/>
        </w:rPr>
        <w:t> </w:t>
      </w:r>
    </w:p>
    <w:p w:rsidR="009E764C" w:rsidRPr="00BE275B" w:rsidRDefault="00130515" w:rsidP="001275FF">
      <w:pPr>
        <w:spacing w:before="100" w:beforeAutospacing="1" w:after="100" w:afterAutospacing="1"/>
        <w:ind w:right="571"/>
        <w:textAlignment w:val="baseline"/>
        <w:rPr>
          <w:rFonts w:ascii="Avenir Next LT Pro" w:eastAsia="Times New Roman" w:hAnsi="Avenir Next LT Pro" w:cstheme="minorHAnsi"/>
        </w:rPr>
      </w:pPr>
      <w:r w:rsidRPr="00BE275B">
        <w:rPr>
          <w:rFonts w:ascii="Avenir Next LT Pro" w:eastAsia="Times New Roman" w:hAnsi="Avenir Next LT Pro" w:cstheme="minorHAnsi"/>
          <w:color w:val="000000"/>
        </w:rPr>
        <w:t>You recognize that g</w:t>
      </w:r>
      <w:r w:rsidR="009E764C" w:rsidRPr="00BE275B">
        <w:rPr>
          <w:rFonts w:ascii="Avenir Next LT Pro" w:eastAsia="Times New Roman" w:hAnsi="Avenir Next LT Pro" w:cstheme="minorHAnsi"/>
          <w:color w:val="000000"/>
        </w:rPr>
        <w:t xml:space="preserve">reen spaces are </w:t>
      </w:r>
      <w:r w:rsidRPr="00BE275B">
        <w:rPr>
          <w:rFonts w:ascii="Avenir Next LT Pro" w:eastAsia="Times New Roman" w:hAnsi="Avenir Next LT Pro" w:cstheme="minorHAnsi"/>
          <w:color w:val="000000"/>
        </w:rPr>
        <w:t>‘</w:t>
      </w:r>
      <w:r w:rsidR="009E764C" w:rsidRPr="00BE275B">
        <w:rPr>
          <w:rFonts w:ascii="Avenir Next LT Pro" w:eastAsia="Times New Roman" w:hAnsi="Avenir Next LT Pro" w:cstheme="minorHAnsi"/>
          <w:color w:val="000000"/>
        </w:rPr>
        <w:t>a hugely important part of our borough, they are much loved by our residents, can act as carbon sinks to mitigate climate change and are important resources in adapting to climate change</w:t>
      </w:r>
      <w:r w:rsidRPr="00BE275B">
        <w:rPr>
          <w:rFonts w:ascii="Avenir Next LT Pro" w:eastAsia="Times New Roman" w:hAnsi="Avenir Next LT Pro" w:cstheme="minorHAnsi"/>
          <w:color w:val="000000"/>
        </w:rPr>
        <w:t xml:space="preserve">’ and you mention the </w:t>
      </w:r>
      <w:r w:rsidR="009E764C" w:rsidRPr="00BE275B">
        <w:rPr>
          <w:rFonts w:ascii="Avenir Next LT Pro" w:eastAsia="Times New Roman" w:hAnsi="Avenir Next LT Pro" w:cstheme="minorHAnsi"/>
          <w:color w:val="000000"/>
        </w:rPr>
        <w:t>emerging new Local Plan contain</w:t>
      </w:r>
      <w:r w:rsidRPr="00BE275B">
        <w:rPr>
          <w:rFonts w:ascii="Avenir Next LT Pro" w:eastAsia="Times New Roman" w:hAnsi="Avenir Next LT Pro" w:cstheme="minorHAnsi"/>
          <w:color w:val="000000"/>
        </w:rPr>
        <w:t>ing</w:t>
      </w:r>
      <w:r w:rsidR="009E764C" w:rsidRPr="00BE275B">
        <w:rPr>
          <w:rFonts w:ascii="Avenir Next LT Pro" w:eastAsia="Times New Roman" w:hAnsi="Avenir Next LT Pro" w:cstheme="minorHAnsi"/>
          <w:color w:val="000000"/>
        </w:rPr>
        <w:t xml:space="preserve"> a revised Tree Management and Landscaping Policy</w:t>
      </w:r>
      <w:r w:rsidRPr="00BE275B">
        <w:rPr>
          <w:rFonts w:ascii="Avenir Next LT Pro" w:eastAsia="Times New Roman" w:hAnsi="Avenir Next LT Pro" w:cstheme="minorHAnsi"/>
          <w:color w:val="000000"/>
        </w:rPr>
        <w:t xml:space="preserve"> and your</w:t>
      </w:r>
      <w:r w:rsidR="009E764C" w:rsidRPr="00BE275B">
        <w:rPr>
          <w:rFonts w:ascii="Avenir Next LT Pro" w:eastAsia="Times New Roman" w:hAnsi="Avenir Next LT Pro" w:cstheme="minorHAnsi"/>
          <w:color w:val="000000"/>
        </w:rPr>
        <w:t xml:space="preserve"> refreshed Tree Strategy for the borough</w:t>
      </w:r>
      <w:r w:rsidRPr="00BE275B">
        <w:rPr>
          <w:rFonts w:ascii="Avenir Next LT Pro" w:eastAsia="Times New Roman" w:hAnsi="Avenir Next LT Pro" w:cstheme="minorHAnsi"/>
          <w:color w:val="000000"/>
        </w:rPr>
        <w:t xml:space="preserve">. </w:t>
      </w:r>
    </w:p>
    <w:p w:rsidR="00D310FA" w:rsidRPr="00BE275B" w:rsidRDefault="00130515"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Yet w</w:t>
      </w:r>
      <w:r w:rsidR="009E764C" w:rsidRPr="00BE275B">
        <w:rPr>
          <w:rFonts w:ascii="Avenir Next LT Pro" w:eastAsia="Times New Roman" w:hAnsi="Avenir Next LT Pro" w:cstheme="minorHAnsi"/>
          <w:color w:val="000000" w:themeColor="text1"/>
        </w:rPr>
        <w:t xml:space="preserve">hat you say about trees and green spaces is totally at odds with what has been happening in the borough. Just a few weeks ago, around 50 mature trees were cut down to make way for redevelopment of the York and Winstanley Estate in face of strong opposition from local residents. Planning permission for this work was given years before the Council declared a climate emergency and </w:t>
      </w:r>
      <w:r w:rsidRPr="00BE275B">
        <w:rPr>
          <w:rFonts w:ascii="Avenir Next LT Pro" w:eastAsia="Times New Roman" w:hAnsi="Avenir Next LT Pro" w:cstheme="minorHAnsi"/>
          <w:color w:val="000000" w:themeColor="text1"/>
        </w:rPr>
        <w:t xml:space="preserve">the plans </w:t>
      </w:r>
      <w:r w:rsidR="009E764C" w:rsidRPr="00BE275B">
        <w:rPr>
          <w:rFonts w:ascii="Avenir Next LT Pro" w:eastAsia="Times New Roman" w:hAnsi="Avenir Next LT Pro" w:cstheme="minorHAnsi"/>
          <w:color w:val="000000" w:themeColor="text1"/>
        </w:rPr>
        <w:t xml:space="preserve">should have been totally reconsidered in light of the emergency. The much-loved black poplar cut down in </w:t>
      </w:r>
      <w:r w:rsidR="002807BD" w:rsidRPr="00BE275B">
        <w:rPr>
          <w:rFonts w:ascii="Avenir Next LT Pro" w:eastAsia="Times New Roman" w:hAnsi="Avenir Next LT Pro" w:cstheme="minorHAnsi"/>
          <w:color w:val="000000" w:themeColor="text1"/>
        </w:rPr>
        <w:t>mid-March</w:t>
      </w:r>
      <w:r w:rsidR="009E764C" w:rsidRPr="00BE275B">
        <w:rPr>
          <w:rFonts w:ascii="Avenir Next LT Pro" w:eastAsia="Times New Roman" w:hAnsi="Avenir Next LT Pro" w:cstheme="minorHAnsi"/>
          <w:color w:val="000000" w:themeColor="text1"/>
        </w:rPr>
        <w:t xml:space="preserve"> wasn’t even included in the planning permission. In all, 431 trees are due to be cut down in this redevelopment.</w:t>
      </w:r>
      <w:r w:rsidR="00D310FA" w:rsidRPr="00BE275B">
        <w:rPr>
          <w:rFonts w:ascii="Avenir Next LT Pro" w:eastAsia="Times New Roman" w:hAnsi="Avenir Next LT Pro" w:cstheme="minorHAnsi"/>
          <w:color w:val="000000" w:themeColor="text1"/>
        </w:rPr>
        <w:t xml:space="preserve"> </w:t>
      </w:r>
    </w:p>
    <w:p w:rsidR="009E764C" w:rsidRPr="00BE275B" w:rsidRDefault="00D310FA"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 xml:space="preserve">Wandsworth Council may argue that this is necessary in order to provide more social housing. While we all </w:t>
      </w:r>
      <w:proofErr w:type="spellStart"/>
      <w:r w:rsidRPr="00BE275B">
        <w:rPr>
          <w:rFonts w:ascii="Avenir Next LT Pro" w:eastAsia="Times New Roman" w:hAnsi="Avenir Next LT Pro" w:cstheme="minorHAnsi"/>
          <w:color w:val="000000" w:themeColor="text1"/>
        </w:rPr>
        <w:t>recognise</w:t>
      </w:r>
      <w:proofErr w:type="spellEnd"/>
      <w:r w:rsidRPr="00BE275B">
        <w:rPr>
          <w:rFonts w:ascii="Avenir Next LT Pro" w:eastAsia="Times New Roman" w:hAnsi="Avenir Next LT Pro" w:cstheme="minorHAnsi"/>
          <w:color w:val="000000" w:themeColor="text1"/>
        </w:rPr>
        <w:t xml:space="preserve"> the need for more good-quality social housing, this is not what this redevelopment is about: it will result in</w:t>
      </w:r>
      <w:r w:rsidR="00144FE3" w:rsidRPr="00BE275B">
        <w:rPr>
          <w:rFonts w:ascii="Avenir Next LT Pro" w:eastAsia="Times New Roman" w:hAnsi="Avenir Next LT Pro" w:cstheme="minorHAnsi"/>
          <w:color w:val="000000" w:themeColor="text1"/>
        </w:rPr>
        <w:t xml:space="preserve"> mere</w:t>
      </w:r>
      <w:r w:rsidRPr="00BE275B">
        <w:rPr>
          <w:rFonts w:ascii="Avenir Next LT Pro" w:eastAsia="Times New Roman" w:hAnsi="Avenir Next LT Pro" w:cstheme="minorHAnsi"/>
          <w:color w:val="000000" w:themeColor="text1"/>
        </w:rPr>
        <w:t xml:space="preserve"> replacement of existing social housing, albeit with slightly larger units, and building of 1,750 new private units</w:t>
      </w:r>
      <w:r w:rsidR="00144FE3" w:rsidRPr="00BE275B">
        <w:rPr>
          <w:rFonts w:ascii="Avenir Next LT Pro" w:eastAsia="Times New Roman" w:hAnsi="Avenir Next LT Pro" w:cstheme="minorHAnsi"/>
          <w:color w:val="000000" w:themeColor="text1"/>
        </w:rPr>
        <w:t>, which will greatly increase the density of housing</w:t>
      </w:r>
      <w:r w:rsidRPr="00BE275B">
        <w:rPr>
          <w:rFonts w:ascii="Avenir Next LT Pro" w:eastAsia="Times New Roman" w:hAnsi="Avenir Next LT Pro" w:cstheme="minorHAnsi"/>
          <w:color w:val="000000" w:themeColor="text1"/>
        </w:rPr>
        <w:t>.</w:t>
      </w:r>
      <w:r w:rsidR="009E764C" w:rsidRPr="00BE275B">
        <w:rPr>
          <w:rFonts w:ascii="Avenir Next LT Pro" w:eastAsia="Times New Roman" w:hAnsi="Avenir Next LT Pro" w:cstheme="minorHAnsi"/>
          <w:color w:val="000000" w:themeColor="text1"/>
        </w:rPr>
        <w:t> </w:t>
      </w:r>
      <w:r w:rsidRPr="00BE275B">
        <w:rPr>
          <w:rFonts w:ascii="Avenir Next LT Pro" w:eastAsia="Times New Roman" w:hAnsi="Avenir Next LT Pro" w:cstheme="minorHAnsi"/>
          <w:color w:val="000000" w:themeColor="text1"/>
        </w:rPr>
        <w:t>Alternatives to preserve existing trees and green spaces can always be found if there is a will to do so.</w:t>
      </w:r>
    </w:p>
    <w:p w:rsidR="009E764C" w:rsidRPr="00BE275B" w:rsidRDefault="009E764C" w:rsidP="001275FF">
      <w:pPr>
        <w:pStyle w:val="Heading2"/>
        <w:spacing w:line="276" w:lineRule="auto"/>
        <w:ind w:right="571"/>
        <w:rPr>
          <w:rFonts w:ascii="Avenir Next LT Pro" w:hAnsi="Avenir Next LT Pro" w:cstheme="minorHAnsi"/>
          <w:b w:val="0"/>
          <w:sz w:val="22"/>
          <w:szCs w:val="22"/>
        </w:rPr>
      </w:pPr>
      <w:r w:rsidRPr="00BE275B">
        <w:rPr>
          <w:rFonts w:ascii="Avenir Next LT Pro" w:hAnsi="Avenir Next LT Pro" w:cstheme="minorHAnsi"/>
          <w:b w:val="0"/>
          <w:color w:val="000000" w:themeColor="text1"/>
          <w:sz w:val="22"/>
          <w:szCs w:val="22"/>
        </w:rPr>
        <w:t xml:space="preserve">The fact that you mention net gains of 80 and 100 trees across Wandsworth </w:t>
      </w:r>
      <w:r w:rsidR="00130515" w:rsidRPr="00BE275B">
        <w:rPr>
          <w:rFonts w:ascii="Avenir Next LT Pro" w:hAnsi="Avenir Next LT Pro" w:cstheme="minorHAnsi"/>
          <w:b w:val="0"/>
          <w:color w:val="000000" w:themeColor="text1"/>
          <w:sz w:val="22"/>
          <w:szCs w:val="22"/>
        </w:rPr>
        <w:t xml:space="preserve">in 2020/21 and 2021/22 </w:t>
      </w:r>
      <w:r w:rsidRPr="00BE275B">
        <w:rPr>
          <w:rFonts w:ascii="Avenir Next LT Pro" w:hAnsi="Avenir Next LT Pro" w:cstheme="minorHAnsi"/>
          <w:b w:val="0"/>
          <w:color w:val="000000" w:themeColor="text1"/>
          <w:sz w:val="22"/>
          <w:szCs w:val="22"/>
        </w:rPr>
        <w:t xml:space="preserve">demonstrates the Council’s complete </w:t>
      </w:r>
      <w:r w:rsidR="00130515" w:rsidRPr="00BE275B">
        <w:rPr>
          <w:rFonts w:ascii="Avenir Next LT Pro" w:hAnsi="Avenir Next LT Pro" w:cstheme="minorHAnsi"/>
          <w:b w:val="0"/>
          <w:color w:val="000000" w:themeColor="text1"/>
          <w:sz w:val="22"/>
          <w:szCs w:val="22"/>
        </w:rPr>
        <w:t>failure to understand</w:t>
      </w:r>
      <w:r w:rsidRPr="00BE275B">
        <w:rPr>
          <w:rFonts w:ascii="Avenir Next LT Pro" w:hAnsi="Avenir Next LT Pro" w:cstheme="minorHAnsi"/>
          <w:b w:val="0"/>
          <w:color w:val="000000" w:themeColor="text1"/>
          <w:sz w:val="22"/>
          <w:szCs w:val="22"/>
        </w:rPr>
        <w:t xml:space="preserve"> the value of mature trees – for lowering carbon emission</w:t>
      </w:r>
      <w:r w:rsidR="00130515" w:rsidRPr="00BE275B">
        <w:rPr>
          <w:rFonts w:ascii="Avenir Next LT Pro" w:hAnsi="Avenir Next LT Pro" w:cstheme="minorHAnsi"/>
          <w:b w:val="0"/>
          <w:color w:val="000000" w:themeColor="text1"/>
          <w:sz w:val="22"/>
          <w:szCs w:val="22"/>
        </w:rPr>
        <w:t>s</w:t>
      </w:r>
      <w:r w:rsidRPr="00BE275B">
        <w:rPr>
          <w:rFonts w:ascii="Avenir Next LT Pro" w:hAnsi="Avenir Next LT Pro" w:cstheme="minorHAnsi"/>
          <w:b w:val="0"/>
          <w:color w:val="000000" w:themeColor="text1"/>
          <w:sz w:val="22"/>
          <w:szCs w:val="22"/>
        </w:rPr>
        <w:t xml:space="preserve">, reducing air pollution, biodiversity, and residents’ mental and physical wellbeing and quality of life. </w:t>
      </w:r>
      <w:r w:rsidR="00130515" w:rsidRPr="00BE275B">
        <w:rPr>
          <w:rFonts w:ascii="Avenir Next LT Pro" w:hAnsi="Avenir Next LT Pro" w:cstheme="minorHAnsi"/>
          <w:b w:val="0"/>
          <w:color w:val="000000" w:themeColor="text1"/>
          <w:sz w:val="22"/>
          <w:szCs w:val="22"/>
        </w:rPr>
        <w:t>A recent ar</w:t>
      </w:r>
      <w:r w:rsidR="008128A9" w:rsidRPr="00BE275B">
        <w:rPr>
          <w:rFonts w:ascii="Avenir Next LT Pro" w:hAnsi="Avenir Next LT Pro" w:cstheme="minorHAnsi"/>
          <w:b w:val="0"/>
          <w:color w:val="000000" w:themeColor="text1"/>
          <w:sz w:val="22"/>
          <w:szCs w:val="22"/>
        </w:rPr>
        <w:t>ticle based on the work of</w:t>
      </w:r>
      <w:r w:rsidR="008128A9" w:rsidRPr="00BE275B">
        <w:rPr>
          <w:rFonts w:ascii="Avenir Next LT Pro" w:hAnsi="Avenir Next LT Pro" w:cstheme="minorHAnsi"/>
          <w:b w:val="0"/>
          <w:color w:val="00B050"/>
          <w:sz w:val="22"/>
          <w:szCs w:val="22"/>
        </w:rPr>
        <w:t xml:space="preserve"> </w:t>
      </w:r>
      <w:r w:rsidR="008128A9" w:rsidRPr="00BE275B">
        <w:rPr>
          <w:rFonts w:ascii="Avenir Next LT Pro" w:hAnsi="Avenir Next LT Pro" w:cstheme="minorHAnsi"/>
          <w:b w:val="0"/>
          <w:sz w:val="22"/>
          <w:szCs w:val="22"/>
        </w:rPr>
        <w:t xml:space="preserve">University of Arizona’s researcher David </w:t>
      </w:r>
      <w:proofErr w:type="spellStart"/>
      <w:r w:rsidR="008128A9" w:rsidRPr="00BE275B">
        <w:rPr>
          <w:rFonts w:ascii="Avenir Next LT Pro" w:hAnsi="Avenir Next LT Pro" w:cstheme="minorHAnsi"/>
          <w:b w:val="0"/>
          <w:sz w:val="22"/>
          <w:szCs w:val="22"/>
        </w:rPr>
        <w:t>Breshears</w:t>
      </w:r>
      <w:proofErr w:type="spellEnd"/>
      <w:r w:rsidR="008128A9" w:rsidRPr="00BE275B">
        <w:rPr>
          <w:rFonts w:ascii="Avenir Next LT Pro" w:hAnsi="Avenir Next LT Pro" w:cstheme="minorHAnsi"/>
          <w:b w:val="0"/>
          <w:sz w:val="22"/>
          <w:szCs w:val="22"/>
        </w:rPr>
        <w:t xml:space="preserve"> and his colleague from the University of Michigan Jonathan </w:t>
      </w:r>
      <w:proofErr w:type="spellStart"/>
      <w:r w:rsidR="008128A9" w:rsidRPr="00BE275B">
        <w:rPr>
          <w:rFonts w:ascii="Avenir Next LT Pro" w:hAnsi="Avenir Next LT Pro" w:cstheme="minorHAnsi"/>
          <w:b w:val="0"/>
          <w:sz w:val="22"/>
          <w:szCs w:val="22"/>
        </w:rPr>
        <w:t>Overpeck</w:t>
      </w:r>
      <w:proofErr w:type="spellEnd"/>
      <w:r w:rsidR="008128A9" w:rsidRPr="00BE275B">
        <w:rPr>
          <w:rFonts w:ascii="Avenir Next LT Pro" w:hAnsi="Avenir Next LT Pro" w:cstheme="minorHAnsi"/>
          <w:b w:val="0"/>
          <w:sz w:val="22"/>
          <w:szCs w:val="22"/>
        </w:rPr>
        <w:t xml:space="preserve"> </w:t>
      </w:r>
      <w:r w:rsidR="00EF75A3" w:rsidRPr="00BE275B">
        <w:rPr>
          <w:rFonts w:ascii="Avenir Next LT Pro" w:hAnsi="Avenir Next LT Pro" w:cstheme="minorHAnsi"/>
          <w:b w:val="0"/>
          <w:sz w:val="22"/>
          <w:szCs w:val="22"/>
        </w:rPr>
        <w:t>emphasizes that</w:t>
      </w:r>
      <w:r w:rsidR="008128A9" w:rsidRPr="00BE275B">
        <w:rPr>
          <w:rFonts w:ascii="Avenir Next LT Pro" w:hAnsi="Avenir Next LT Pro" w:cstheme="minorHAnsi"/>
          <w:b w:val="0"/>
          <w:sz w:val="22"/>
          <w:szCs w:val="22"/>
        </w:rPr>
        <w:t xml:space="preserve"> the world can’t ‘plant its way out of the climate crisis’. ‘Instead of planting a lot of new trees, we should take care </w:t>
      </w:r>
      <w:r w:rsidR="008128A9" w:rsidRPr="00BE275B">
        <w:rPr>
          <w:rFonts w:ascii="Avenir Next LT Pro" w:hAnsi="Avenir Next LT Pro" w:cstheme="minorHAnsi"/>
          <w:b w:val="0"/>
          <w:sz w:val="22"/>
          <w:szCs w:val="22"/>
        </w:rPr>
        <w:lastRenderedPageBreak/>
        <w:t>of the ones we already have.’</w:t>
      </w:r>
      <w:r w:rsidRPr="00BE275B">
        <w:rPr>
          <w:rFonts w:ascii="Avenir Next LT Pro" w:hAnsi="Avenir Next LT Pro" w:cstheme="minorHAnsi"/>
          <w:color w:val="00B050"/>
          <w:sz w:val="22"/>
          <w:szCs w:val="22"/>
        </w:rPr>
        <w:t xml:space="preserve"> </w:t>
      </w:r>
      <w:r w:rsidR="008128A9" w:rsidRPr="00BE275B">
        <w:rPr>
          <w:rFonts w:ascii="Avenir Next LT Pro" w:hAnsi="Avenir Next LT Pro" w:cstheme="minorHAnsi"/>
          <w:b w:val="0"/>
          <w:color w:val="000000" w:themeColor="text1"/>
          <w:sz w:val="22"/>
          <w:szCs w:val="22"/>
        </w:rPr>
        <w:t>(</w:t>
      </w:r>
      <w:hyperlink r:id="rId8" w:history="1">
        <w:r w:rsidR="008128A9" w:rsidRPr="00BE275B">
          <w:rPr>
            <w:rStyle w:val="Hyperlink"/>
            <w:rFonts w:ascii="Avenir Next LT Pro" w:hAnsi="Avenir Next LT Pro" w:cstheme="minorHAnsi"/>
            <w:b w:val="0"/>
            <w:sz w:val="22"/>
            <w:szCs w:val="22"/>
          </w:rPr>
          <w:t>https://www.zmescience.com/science/we-cant-plant-our-way-out-of-the-climate-crisis-researchers-argue)</w:t>
        </w:r>
      </w:hyperlink>
      <w:r w:rsidRPr="00BE275B">
        <w:rPr>
          <w:rFonts w:ascii="Avenir Next LT Pro" w:hAnsi="Avenir Next LT Pro" w:cstheme="minorHAnsi"/>
          <w:sz w:val="22"/>
          <w:szCs w:val="22"/>
        </w:rPr>
        <w:t> </w:t>
      </w: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You say that ‘improving and expanding existing habitats are also key principles of the strategy, it is not just about creating new habitats’. We couldn’t agree more, which is why we are dismayed at the Council’s reckless destruction of trees and green spaces in the borough.</w:t>
      </w:r>
      <w:r w:rsidRPr="00BE275B">
        <w:rPr>
          <w:rFonts w:ascii="Arial" w:eastAsia="Times New Roman" w:hAnsi="Arial" w:cs="Arial"/>
          <w:color w:val="000000" w:themeColor="text1"/>
        </w:rPr>
        <w:t> </w:t>
      </w:r>
      <w:r w:rsidRPr="00BE275B">
        <w:rPr>
          <w:rFonts w:ascii="Avenir Next LT Pro" w:eastAsia="Times New Roman" w:hAnsi="Avenir Next LT Pro" w:cstheme="minorHAnsi"/>
          <w:color w:val="000000" w:themeColor="text1"/>
        </w:rPr>
        <w:t> </w:t>
      </w:r>
    </w:p>
    <w:p w:rsidR="00853827" w:rsidRDefault="00853827" w:rsidP="001275FF">
      <w:pPr>
        <w:spacing w:before="100" w:beforeAutospacing="1" w:after="100" w:afterAutospacing="1"/>
        <w:ind w:right="571"/>
        <w:textAlignment w:val="baseline"/>
        <w:rPr>
          <w:rFonts w:ascii="Avenir Next LT Pro" w:eastAsia="Times New Roman" w:hAnsi="Avenir Next LT Pro" w:cstheme="minorHAnsi"/>
          <w:color w:val="000000"/>
          <w:u w:val="single"/>
        </w:rPr>
      </w:pP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rPr>
      </w:pPr>
      <w:r w:rsidRPr="00BE275B">
        <w:rPr>
          <w:rFonts w:ascii="Avenir Next LT Pro" w:eastAsia="Times New Roman" w:hAnsi="Avenir Next LT Pro" w:cstheme="minorHAnsi"/>
          <w:color w:val="000000"/>
          <w:u w:val="single"/>
        </w:rPr>
        <w:t>Introduce food waste collections</w:t>
      </w:r>
      <w:r w:rsidRPr="00BE275B">
        <w:rPr>
          <w:rFonts w:ascii="Arial" w:eastAsia="Times New Roman" w:hAnsi="Arial" w:cs="Arial"/>
          <w:color w:val="000000"/>
          <w:u w:val="single"/>
        </w:rPr>
        <w:t> </w:t>
      </w:r>
      <w:r w:rsidRPr="00BE275B">
        <w:rPr>
          <w:rFonts w:ascii="Avenir Next LT Pro" w:eastAsia="Times New Roman" w:hAnsi="Avenir Next LT Pro" w:cstheme="minorHAnsi"/>
          <w:color w:val="000000"/>
        </w:rPr>
        <w:t> </w:t>
      </w: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We agree about the importance of reducing the amount of waste generated. However, this does not lessen the urgency of introducing food waste collections and moving to a carbon-negative rather tha</w:t>
      </w:r>
      <w:r w:rsidR="002F4B5F" w:rsidRPr="00BE275B">
        <w:rPr>
          <w:rFonts w:ascii="Avenir Next LT Pro" w:eastAsia="Times New Roman" w:hAnsi="Avenir Next LT Pro" w:cstheme="minorHAnsi"/>
          <w:color w:val="000000" w:themeColor="text1"/>
        </w:rPr>
        <w:t>n</w:t>
      </w:r>
      <w:r w:rsidRPr="00BE275B">
        <w:rPr>
          <w:rFonts w:ascii="Avenir Next LT Pro" w:eastAsia="Times New Roman" w:hAnsi="Avenir Next LT Pro" w:cstheme="minorHAnsi"/>
          <w:color w:val="000000" w:themeColor="text1"/>
        </w:rPr>
        <w:t xml:space="preserve"> carbon-</w:t>
      </w:r>
      <w:r w:rsidR="002F4B5F" w:rsidRPr="00BE275B">
        <w:rPr>
          <w:rFonts w:ascii="Avenir Next LT Pro" w:eastAsia="Times New Roman" w:hAnsi="Avenir Next LT Pro" w:cstheme="minorHAnsi"/>
          <w:color w:val="000000" w:themeColor="text1"/>
        </w:rPr>
        <w:t>emitting</w:t>
      </w:r>
      <w:r w:rsidRPr="00BE275B">
        <w:rPr>
          <w:rFonts w:ascii="Avenir Next LT Pro" w:eastAsia="Times New Roman" w:hAnsi="Avenir Next LT Pro" w:cstheme="minorHAnsi"/>
          <w:color w:val="000000" w:themeColor="text1"/>
        </w:rPr>
        <w:t xml:space="preserve"> way of disposing of it. The timetable you outline is simply too slow given the emergency we face. </w:t>
      </w:r>
      <w:r w:rsidR="002F4B5F" w:rsidRPr="00BE275B">
        <w:rPr>
          <w:rFonts w:ascii="Avenir Next LT Pro" w:eastAsia="Times New Roman" w:hAnsi="Avenir Next LT Pro" w:cstheme="minorHAnsi"/>
          <w:color w:val="000000" w:themeColor="text1"/>
        </w:rPr>
        <w:t xml:space="preserve">Food waste collections take place in </w:t>
      </w:r>
      <w:proofErr w:type="spellStart"/>
      <w:r w:rsidR="002F4B5F" w:rsidRPr="00BE275B">
        <w:rPr>
          <w:rFonts w:ascii="Avenir Next LT Pro" w:eastAsia="Times New Roman" w:hAnsi="Avenir Next LT Pro" w:cstheme="minorHAnsi"/>
          <w:color w:val="000000" w:themeColor="text1"/>
        </w:rPr>
        <w:t>neighbouring</w:t>
      </w:r>
      <w:proofErr w:type="spellEnd"/>
      <w:r w:rsidR="002F4B5F" w:rsidRPr="00BE275B">
        <w:rPr>
          <w:rFonts w:ascii="Avenir Next LT Pro" w:eastAsia="Times New Roman" w:hAnsi="Avenir Next LT Pro" w:cstheme="minorHAnsi"/>
          <w:color w:val="000000" w:themeColor="text1"/>
        </w:rPr>
        <w:t xml:space="preserve"> boroughs, so we could </w:t>
      </w:r>
      <w:r w:rsidR="007A7106" w:rsidRPr="00BE275B">
        <w:rPr>
          <w:rFonts w:ascii="Avenir Next LT Pro" w:eastAsia="Times New Roman" w:hAnsi="Avenir Next LT Pro" w:cstheme="minorHAnsi"/>
          <w:color w:val="000000" w:themeColor="text1"/>
        </w:rPr>
        <w:t>draw</w:t>
      </w:r>
      <w:r w:rsidR="002F4B5F" w:rsidRPr="00BE275B">
        <w:rPr>
          <w:rFonts w:ascii="Avenir Next LT Pro" w:eastAsia="Times New Roman" w:hAnsi="Avenir Next LT Pro" w:cstheme="minorHAnsi"/>
          <w:color w:val="000000" w:themeColor="text1"/>
        </w:rPr>
        <w:t xml:space="preserve"> on their experiences. </w:t>
      </w:r>
      <w:r w:rsidRPr="00BE275B">
        <w:rPr>
          <w:rFonts w:ascii="Avenir Next LT Pro" w:eastAsia="Times New Roman" w:hAnsi="Avenir Next LT Pro" w:cstheme="minorHAnsi"/>
          <w:color w:val="000000" w:themeColor="text1"/>
        </w:rPr>
        <w:t>Existing contracts can – and must – be renegotiated, even broken if necessary</w:t>
      </w:r>
      <w:r w:rsidR="002807BD" w:rsidRPr="00BE275B">
        <w:rPr>
          <w:rFonts w:ascii="Avenir Next LT Pro" w:eastAsia="Times New Roman" w:hAnsi="Avenir Next LT Pro" w:cstheme="minorHAnsi"/>
          <w:color w:val="000000" w:themeColor="text1"/>
        </w:rPr>
        <w:t>,</w:t>
      </w:r>
      <w:r w:rsidRPr="00BE275B">
        <w:rPr>
          <w:rFonts w:ascii="Avenir Next LT Pro" w:eastAsia="Times New Roman" w:hAnsi="Avenir Next LT Pro" w:cstheme="minorHAnsi"/>
          <w:color w:val="000000" w:themeColor="text1"/>
        </w:rPr>
        <w:t xml:space="preserve"> in order to </w:t>
      </w:r>
      <w:r w:rsidR="007A7106" w:rsidRPr="00BE275B">
        <w:rPr>
          <w:rFonts w:ascii="Avenir Next LT Pro" w:eastAsia="Times New Roman" w:hAnsi="Avenir Next LT Pro" w:cstheme="minorHAnsi"/>
          <w:color w:val="000000" w:themeColor="text1"/>
        </w:rPr>
        <w:t>make</w:t>
      </w:r>
      <w:r w:rsidRPr="00BE275B">
        <w:rPr>
          <w:rFonts w:ascii="Avenir Next LT Pro" w:eastAsia="Times New Roman" w:hAnsi="Avenir Next LT Pro" w:cstheme="minorHAnsi"/>
          <w:color w:val="000000" w:themeColor="text1"/>
        </w:rPr>
        <w:t xml:space="preserve"> immediate changes. </w:t>
      </w:r>
    </w:p>
    <w:p w:rsidR="001275FF" w:rsidRPr="00BE275B" w:rsidRDefault="001275FF" w:rsidP="001275FF">
      <w:pPr>
        <w:shd w:val="clear" w:color="auto" w:fill="FFFFFF"/>
        <w:spacing w:after="60"/>
        <w:jc w:val="center"/>
        <w:textAlignment w:val="center"/>
        <w:rPr>
          <w:rFonts w:ascii="Avenir Next LT Pro" w:eastAsia="Times New Roman" w:hAnsi="Avenir Next LT Pro" w:cs="Times New Roman"/>
          <w:sz w:val="24"/>
          <w:szCs w:val="24"/>
        </w:rPr>
      </w:pPr>
    </w:p>
    <w:p w:rsidR="001275FF" w:rsidRPr="00BE275B" w:rsidRDefault="001275FF" w:rsidP="001275FF">
      <w:pPr>
        <w:spacing w:after="0"/>
        <w:rPr>
          <w:rFonts w:ascii="Avenir Next LT Pro" w:eastAsia="Times New Roman" w:hAnsi="Avenir Next LT Pro" w:cstheme="minorHAnsi"/>
          <w:color w:val="000000" w:themeColor="text1"/>
          <w:spacing w:val="-1"/>
        </w:rPr>
      </w:pPr>
      <w:r w:rsidRPr="00BE275B">
        <w:rPr>
          <w:rFonts w:ascii="Avenir Next LT Pro" w:eastAsia="Times New Roman" w:hAnsi="Avenir Next LT Pro" w:cstheme="minorHAnsi"/>
          <w:color w:val="000000" w:themeColor="text1"/>
          <w:spacing w:val="-1"/>
        </w:rPr>
        <w:t>You state that the Council is ‘likely to recommend’ the collection of food waste in its new 2024 contract. We are sure you will be aware that national legislation will soon prohibit the incineration of food waste and we are sorry that Wandsworth will be trailing other councils rather than embracing best practice immediately.</w:t>
      </w:r>
    </w:p>
    <w:p w:rsidR="00853827" w:rsidRDefault="00853827" w:rsidP="001275FF">
      <w:pPr>
        <w:spacing w:before="100" w:beforeAutospacing="1" w:after="100" w:afterAutospacing="1"/>
        <w:ind w:right="571"/>
        <w:textAlignment w:val="baseline"/>
        <w:rPr>
          <w:rFonts w:ascii="Avenir Next LT Pro" w:eastAsia="Times New Roman" w:hAnsi="Avenir Next LT Pro" w:cstheme="minorHAnsi"/>
          <w:color w:val="000000"/>
          <w:u w:val="single"/>
        </w:rPr>
      </w:pP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rPr>
      </w:pPr>
      <w:r w:rsidRPr="00BE275B">
        <w:rPr>
          <w:rFonts w:ascii="Avenir Next LT Pro" w:eastAsia="Times New Roman" w:hAnsi="Avenir Next LT Pro" w:cstheme="minorHAnsi"/>
          <w:color w:val="000000"/>
          <w:u w:val="single"/>
        </w:rPr>
        <w:t>Divest pension funds from fossil fuels</w:t>
      </w:r>
      <w:r w:rsidRPr="00BE275B">
        <w:rPr>
          <w:rFonts w:ascii="Arial" w:eastAsia="Times New Roman" w:hAnsi="Arial" w:cs="Arial"/>
          <w:color w:val="000000"/>
          <w:u w:val="single"/>
        </w:rPr>
        <w:t> </w:t>
      </w:r>
      <w:r w:rsidRPr="00BE275B">
        <w:rPr>
          <w:rFonts w:ascii="Avenir Next LT Pro" w:eastAsia="Times New Roman" w:hAnsi="Avenir Next LT Pro" w:cstheme="minorHAnsi"/>
          <w:color w:val="000000"/>
        </w:rPr>
        <w:t> </w:t>
      </w: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 xml:space="preserve">The letter setting out our demands </w:t>
      </w:r>
      <w:proofErr w:type="spellStart"/>
      <w:r w:rsidRPr="00BE275B">
        <w:rPr>
          <w:rFonts w:ascii="Avenir Next LT Pro" w:eastAsia="Times New Roman" w:hAnsi="Avenir Next LT Pro" w:cstheme="minorHAnsi"/>
          <w:color w:val="000000" w:themeColor="text1"/>
        </w:rPr>
        <w:t>recognises</w:t>
      </w:r>
      <w:proofErr w:type="spellEnd"/>
      <w:r w:rsidRPr="00BE275B">
        <w:rPr>
          <w:rFonts w:ascii="Avenir Next LT Pro" w:eastAsia="Times New Roman" w:hAnsi="Avenir Next LT Pro" w:cstheme="minorHAnsi"/>
          <w:color w:val="000000" w:themeColor="text1"/>
        </w:rPr>
        <w:t xml:space="preserve"> the fiduciary duty you mention, but divesting from fossil fuels is entirely consistent with it. As we point out, fossil fuels have been losing value compared to other investments, as has been predicted over the last decade. Wandsworth Council’s pension fund has actually lost value by not divesting sooner.  </w:t>
      </w:r>
    </w:p>
    <w:p w:rsidR="002807BD"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 xml:space="preserve">We </w:t>
      </w:r>
      <w:proofErr w:type="spellStart"/>
      <w:r w:rsidRPr="00BE275B">
        <w:rPr>
          <w:rFonts w:ascii="Avenir Next LT Pro" w:eastAsia="Times New Roman" w:hAnsi="Avenir Next LT Pro" w:cstheme="minorHAnsi"/>
          <w:color w:val="000000" w:themeColor="text1"/>
        </w:rPr>
        <w:t>recognise</w:t>
      </w:r>
      <w:proofErr w:type="spellEnd"/>
      <w:r w:rsidRPr="00BE275B">
        <w:rPr>
          <w:rFonts w:ascii="Avenir Next LT Pro" w:eastAsia="Times New Roman" w:hAnsi="Avenir Next LT Pro" w:cstheme="minorHAnsi"/>
          <w:color w:val="000000" w:themeColor="text1"/>
        </w:rPr>
        <w:t xml:space="preserve"> the Council is taking steps in the right direction here, but again ‘a policy to progressively </w:t>
      </w:r>
      <w:proofErr w:type="spellStart"/>
      <w:r w:rsidRPr="00BE275B">
        <w:rPr>
          <w:rFonts w:ascii="Avenir Next LT Pro" w:eastAsia="Times New Roman" w:hAnsi="Avenir Next LT Pro" w:cstheme="minorHAnsi"/>
          <w:color w:val="000000" w:themeColor="text1"/>
        </w:rPr>
        <w:t>decarbonise</w:t>
      </w:r>
      <w:proofErr w:type="spellEnd"/>
      <w:r w:rsidRPr="00BE275B">
        <w:rPr>
          <w:rFonts w:ascii="Avenir Next LT Pro" w:eastAsia="Times New Roman" w:hAnsi="Avenir Next LT Pro" w:cstheme="minorHAnsi"/>
          <w:color w:val="000000" w:themeColor="text1"/>
        </w:rPr>
        <w:t xml:space="preserve"> its investments’ is far too slow. This could have been done almost immediately once a climate emergency had been declared. We question your assertion that the carbon intensity of UK indices is higher than global ones and it is disingenuous to imply that by getting rid of UK exposure, you are shedding oil and gas. </w:t>
      </w:r>
      <w:r w:rsidRPr="00BE275B">
        <w:rPr>
          <w:rFonts w:ascii="Avenir Next LT Pro" w:eastAsia="Times New Roman" w:hAnsi="Avenir Next LT Pro" w:cstheme="minorHAnsi"/>
          <w:color w:val="000000" w:themeColor="text1"/>
        </w:rPr>
        <w:lastRenderedPageBreak/>
        <w:t xml:space="preserve">If the council believes in </w:t>
      </w:r>
      <w:proofErr w:type="spellStart"/>
      <w:r w:rsidRPr="00BE275B">
        <w:rPr>
          <w:rFonts w:ascii="Avenir Next LT Pro" w:eastAsia="Times New Roman" w:hAnsi="Avenir Next LT Pro" w:cstheme="minorHAnsi"/>
          <w:color w:val="000000" w:themeColor="text1"/>
        </w:rPr>
        <w:t>decarbonisation</w:t>
      </w:r>
      <w:proofErr w:type="spellEnd"/>
      <w:r w:rsidRPr="00BE275B">
        <w:rPr>
          <w:rFonts w:ascii="Avenir Next LT Pro" w:eastAsia="Times New Roman" w:hAnsi="Avenir Next LT Pro" w:cstheme="minorHAnsi"/>
          <w:color w:val="000000" w:themeColor="text1"/>
        </w:rPr>
        <w:t xml:space="preserve"> why is it so slow to move to full divestment of oil and gas? </w:t>
      </w:r>
    </w:p>
    <w:p w:rsidR="009E764C"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The fact that the Council even considered investments at 3C and 4C of warming, which would represent an almost uninhabitable world and significant parts of the borough under water, show how little the Council appreciates the emergency we face. The Paris Agreement aims to keep to 1.5C warming, and this must be the Council’s aim. This should be measurable and frequently reported on and open to public scrutiny.  </w:t>
      </w:r>
    </w:p>
    <w:p w:rsidR="002807BD" w:rsidRPr="00BE275B" w:rsidRDefault="009E764C"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While we welcome the 4.2% investment in the London CIV Renewable Infrastructure Fund, this is a small step and we call for you to commit to a progressive increase in this type of investment with a target and detailed schedule for it. </w:t>
      </w:r>
    </w:p>
    <w:p w:rsidR="009E764C" w:rsidRPr="00BE275B" w:rsidRDefault="007A7106" w:rsidP="001275FF">
      <w:pPr>
        <w:spacing w:before="100" w:beforeAutospacing="1" w:after="100" w:afterAutospacing="1"/>
        <w:ind w:right="571"/>
        <w:textAlignment w:val="baseline"/>
        <w:rPr>
          <w:rFonts w:ascii="Avenir Next LT Pro" w:eastAsia="Times New Roman" w:hAnsi="Avenir Next LT Pro" w:cstheme="minorHAnsi"/>
          <w:color w:val="000000" w:themeColor="text1"/>
        </w:rPr>
      </w:pPr>
      <w:r w:rsidRPr="00BE275B">
        <w:rPr>
          <w:rFonts w:ascii="Avenir Next LT Pro" w:eastAsia="Times New Roman" w:hAnsi="Avenir Next LT Pro" w:cstheme="minorHAnsi"/>
          <w:color w:val="000000" w:themeColor="text1"/>
        </w:rPr>
        <w:t xml:space="preserve">In conclusion, </w:t>
      </w:r>
      <w:r w:rsidR="002807BD" w:rsidRPr="00BE275B">
        <w:rPr>
          <w:rFonts w:ascii="Avenir Next LT Pro" w:eastAsia="Times New Roman" w:hAnsi="Avenir Next LT Pro" w:cstheme="minorHAnsi"/>
          <w:color w:val="000000" w:themeColor="text1"/>
        </w:rPr>
        <w:t xml:space="preserve">XR Wandsworth would like nothing more than to see </w:t>
      </w:r>
      <w:r w:rsidR="009E764C" w:rsidRPr="00BE275B">
        <w:rPr>
          <w:rFonts w:ascii="Avenir Next LT Pro" w:eastAsia="Times New Roman" w:hAnsi="Avenir Next LT Pro" w:cstheme="minorHAnsi"/>
          <w:color w:val="000000" w:themeColor="text1"/>
        </w:rPr>
        <w:t xml:space="preserve">the borough </w:t>
      </w:r>
      <w:r w:rsidR="002807BD" w:rsidRPr="00BE275B">
        <w:rPr>
          <w:rFonts w:ascii="Avenir Next LT Pro" w:eastAsia="Times New Roman" w:hAnsi="Avenir Next LT Pro" w:cstheme="minorHAnsi"/>
          <w:color w:val="000000" w:themeColor="text1"/>
        </w:rPr>
        <w:t>achieve</w:t>
      </w:r>
      <w:r w:rsidR="009E764C" w:rsidRPr="00BE275B">
        <w:rPr>
          <w:rFonts w:ascii="Avenir Next LT Pro" w:eastAsia="Times New Roman" w:hAnsi="Avenir Next LT Pro" w:cstheme="minorHAnsi"/>
          <w:color w:val="000000" w:themeColor="text1"/>
        </w:rPr>
        <w:t xml:space="preserve"> carbon-neutral status</w:t>
      </w:r>
      <w:r w:rsidR="002807BD" w:rsidRPr="00BE275B">
        <w:rPr>
          <w:rFonts w:ascii="Avenir Next LT Pro" w:eastAsia="Times New Roman" w:hAnsi="Avenir Next LT Pro" w:cstheme="minorHAnsi"/>
          <w:color w:val="000000" w:themeColor="text1"/>
        </w:rPr>
        <w:t xml:space="preserve"> – and here we mean the borough as a whole, not just the Council and its operations. But the steps the Council are taking to achieve this can be summed up as ‘too little, too late’</w:t>
      </w:r>
      <w:r w:rsidR="009E764C" w:rsidRPr="00BE275B">
        <w:rPr>
          <w:rFonts w:ascii="Avenir Next LT Pro" w:eastAsia="Times New Roman" w:hAnsi="Avenir Next LT Pro" w:cstheme="minorHAnsi"/>
          <w:color w:val="000000" w:themeColor="text1"/>
        </w:rPr>
        <w:t>.</w:t>
      </w:r>
      <w:r w:rsidR="002807BD" w:rsidRPr="00BE275B">
        <w:rPr>
          <w:rFonts w:ascii="Avenir Next LT Pro" w:eastAsia="Times New Roman" w:hAnsi="Avenir Next LT Pro" w:cstheme="minorHAnsi"/>
          <w:color w:val="000000" w:themeColor="text1"/>
        </w:rPr>
        <w:t xml:space="preserve"> We are in a </w:t>
      </w:r>
      <w:r w:rsidRPr="00BE275B">
        <w:rPr>
          <w:rFonts w:ascii="Avenir Next LT Pro" w:eastAsia="Times New Roman" w:hAnsi="Avenir Next LT Pro" w:cstheme="minorHAnsi"/>
          <w:color w:val="000000" w:themeColor="text1"/>
        </w:rPr>
        <w:t xml:space="preserve">climate </w:t>
      </w:r>
      <w:r w:rsidR="002807BD" w:rsidRPr="00BE275B">
        <w:rPr>
          <w:rFonts w:ascii="Avenir Next LT Pro" w:eastAsia="Times New Roman" w:hAnsi="Avenir Next LT Pro" w:cstheme="minorHAnsi"/>
          <w:color w:val="000000" w:themeColor="text1"/>
        </w:rPr>
        <w:t>emergency, and we will therefore continue to take whatever steps are needed until the Council takes action on a scale, and within a timescale, that matches the scale of the emergency.</w:t>
      </w:r>
      <w:r w:rsidR="009E764C" w:rsidRPr="00BE275B">
        <w:rPr>
          <w:rFonts w:ascii="Avenir Next LT Pro" w:eastAsia="Times New Roman" w:hAnsi="Avenir Next LT Pro" w:cstheme="minorHAnsi"/>
          <w:color w:val="000000" w:themeColor="text1"/>
        </w:rPr>
        <w:t> </w:t>
      </w:r>
    </w:p>
    <w:p w:rsidR="009E764C" w:rsidRPr="00BE275B" w:rsidRDefault="00D310FA" w:rsidP="001275FF">
      <w:pPr>
        <w:spacing w:before="100" w:beforeAutospacing="1" w:after="100" w:afterAutospacing="1"/>
        <w:ind w:right="571"/>
        <w:textAlignment w:val="baseline"/>
        <w:rPr>
          <w:rFonts w:ascii="Avenir Next LT Pro" w:eastAsia="Times New Roman" w:hAnsi="Avenir Next LT Pro" w:cstheme="minorHAnsi"/>
          <w:color w:val="000000"/>
        </w:rPr>
      </w:pPr>
      <w:r w:rsidRPr="00BE275B">
        <w:rPr>
          <w:rFonts w:ascii="Avenir Next LT Pro" w:eastAsia="Times New Roman" w:hAnsi="Avenir Next LT Pro" w:cstheme="minorHAnsi"/>
          <w:color w:val="000000"/>
        </w:rPr>
        <w:t>In love and rage</w:t>
      </w:r>
    </w:p>
    <w:p w:rsidR="006A65C5" w:rsidRPr="00BE275B" w:rsidRDefault="00D310FA" w:rsidP="001275FF">
      <w:pPr>
        <w:spacing w:before="100" w:beforeAutospacing="1" w:after="100" w:afterAutospacing="1"/>
        <w:ind w:right="571"/>
        <w:textAlignment w:val="baseline"/>
        <w:rPr>
          <w:rFonts w:ascii="Avenir Next LT Pro" w:hAnsi="Avenir Next LT Pro" w:cstheme="minorHAnsi"/>
        </w:rPr>
      </w:pPr>
      <w:r w:rsidRPr="00BE275B">
        <w:rPr>
          <w:rFonts w:ascii="Avenir Next LT Pro" w:eastAsia="Times New Roman" w:hAnsi="Avenir Next LT Pro" w:cstheme="minorHAnsi"/>
          <w:color w:val="000000"/>
        </w:rPr>
        <w:t>XR Wandsworth</w:t>
      </w:r>
    </w:p>
    <w:sectPr w:rsidR="006A65C5" w:rsidRPr="00BE275B" w:rsidSect="006A65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4C"/>
    <w:rsid w:val="001275FF"/>
    <w:rsid w:val="00130515"/>
    <w:rsid w:val="00144FE3"/>
    <w:rsid w:val="002807BD"/>
    <w:rsid w:val="002F4B5F"/>
    <w:rsid w:val="00320EE2"/>
    <w:rsid w:val="003E4C11"/>
    <w:rsid w:val="00625CBB"/>
    <w:rsid w:val="00641A5C"/>
    <w:rsid w:val="00690376"/>
    <w:rsid w:val="006A65C5"/>
    <w:rsid w:val="006B018E"/>
    <w:rsid w:val="007A7106"/>
    <w:rsid w:val="008128A9"/>
    <w:rsid w:val="0085075A"/>
    <w:rsid w:val="00853827"/>
    <w:rsid w:val="009E764C"/>
    <w:rsid w:val="00A31F8B"/>
    <w:rsid w:val="00A67FEB"/>
    <w:rsid w:val="00BE275B"/>
    <w:rsid w:val="00C227CC"/>
    <w:rsid w:val="00D310FA"/>
    <w:rsid w:val="00D5331B"/>
    <w:rsid w:val="00EF75A3"/>
    <w:rsid w:val="00FF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BA1F"/>
  <w15:docId w15:val="{77F6BDE0-AA66-CD40-8E82-A3147B6B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C5"/>
  </w:style>
  <w:style w:type="paragraph" w:styleId="Heading2">
    <w:name w:val="heading 2"/>
    <w:basedOn w:val="Normal"/>
    <w:link w:val="Heading2Char"/>
    <w:uiPriority w:val="9"/>
    <w:qFormat/>
    <w:rsid w:val="008128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7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764C"/>
  </w:style>
  <w:style w:type="character" w:customStyle="1" w:styleId="eop">
    <w:name w:val="eop"/>
    <w:basedOn w:val="DefaultParagraphFont"/>
    <w:rsid w:val="009E764C"/>
  </w:style>
  <w:style w:type="character" w:customStyle="1" w:styleId="scxw93918504">
    <w:name w:val="scxw93918504"/>
    <w:basedOn w:val="DefaultParagraphFont"/>
    <w:rsid w:val="009E764C"/>
  </w:style>
  <w:style w:type="character" w:customStyle="1" w:styleId="Heading2Char">
    <w:name w:val="Heading 2 Char"/>
    <w:basedOn w:val="DefaultParagraphFont"/>
    <w:link w:val="Heading2"/>
    <w:uiPriority w:val="9"/>
    <w:rsid w:val="008128A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28A9"/>
    <w:rPr>
      <w:color w:val="0000FF" w:themeColor="hyperlink"/>
      <w:u w:val="single"/>
    </w:rPr>
  </w:style>
  <w:style w:type="character" w:customStyle="1" w:styleId="module-messageauthor">
    <w:name w:val="module-message__author"/>
    <w:basedOn w:val="DefaultParagraphFont"/>
    <w:rsid w:val="001275FF"/>
  </w:style>
  <w:style w:type="character" w:customStyle="1" w:styleId="module-messagemetadatadate">
    <w:name w:val="module-message__metadata__date"/>
    <w:basedOn w:val="DefaultParagraphFont"/>
    <w:rsid w:val="001275FF"/>
  </w:style>
  <w:style w:type="paragraph" w:styleId="BalloonText">
    <w:name w:val="Balloon Text"/>
    <w:basedOn w:val="Normal"/>
    <w:link w:val="BalloonTextChar"/>
    <w:uiPriority w:val="99"/>
    <w:semiHidden/>
    <w:unhideWhenUsed/>
    <w:rsid w:val="00127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68782">
      <w:bodyDiv w:val="1"/>
      <w:marLeft w:val="0"/>
      <w:marRight w:val="0"/>
      <w:marTop w:val="0"/>
      <w:marBottom w:val="0"/>
      <w:divBdr>
        <w:top w:val="none" w:sz="0" w:space="0" w:color="auto"/>
        <w:left w:val="none" w:sz="0" w:space="0" w:color="auto"/>
        <w:bottom w:val="none" w:sz="0" w:space="0" w:color="auto"/>
        <w:right w:val="none" w:sz="0" w:space="0" w:color="auto"/>
      </w:divBdr>
    </w:div>
    <w:div w:id="965237325">
      <w:bodyDiv w:val="1"/>
      <w:marLeft w:val="0"/>
      <w:marRight w:val="0"/>
      <w:marTop w:val="0"/>
      <w:marBottom w:val="0"/>
      <w:divBdr>
        <w:top w:val="none" w:sz="0" w:space="0" w:color="auto"/>
        <w:left w:val="none" w:sz="0" w:space="0" w:color="auto"/>
        <w:bottom w:val="none" w:sz="0" w:space="0" w:color="auto"/>
        <w:right w:val="none" w:sz="0" w:space="0" w:color="auto"/>
      </w:divBdr>
    </w:div>
    <w:div w:id="1260328512">
      <w:bodyDiv w:val="1"/>
      <w:marLeft w:val="0"/>
      <w:marRight w:val="0"/>
      <w:marTop w:val="0"/>
      <w:marBottom w:val="0"/>
      <w:divBdr>
        <w:top w:val="none" w:sz="0" w:space="0" w:color="auto"/>
        <w:left w:val="none" w:sz="0" w:space="0" w:color="auto"/>
        <w:bottom w:val="none" w:sz="0" w:space="0" w:color="auto"/>
        <w:right w:val="none" w:sz="0" w:space="0" w:color="auto"/>
      </w:divBdr>
      <w:divsChild>
        <w:div w:id="114447502">
          <w:marLeft w:val="0"/>
          <w:marRight w:val="0"/>
          <w:marTop w:val="0"/>
          <w:marBottom w:val="0"/>
          <w:divBdr>
            <w:top w:val="none" w:sz="0" w:space="0" w:color="auto"/>
            <w:left w:val="none" w:sz="0" w:space="0" w:color="auto"/>
            <w:bottom w:val="none" w:sz="0" w:space="0" w:color="auto"/>
            <w:right w:val="none" w:sz="0" w:space="0" w:color="auto"/>
          </w:divBdr>
          <w:divsChild>
            <w:div w:id="242566823">
              <w:marLeft w:val="0"/>
              <w:marRight w:val="0"/>
              <w:marTop w:val="0"/>
              <w:marBottom w:val="0"/>
              <w:divBdr>
                <w:top w:val="none" w:sz="0" w:space="0" w:color="auto"/>
                <w:left w:val="none" w:sz="0" w:space="0" w:color="auto"/>
                <w:bottom w:val="none" w:sz="0" w:space="0" w:color="auto"/>
                <w:right w:val="none" w:sz="0" w:space="0" w:color="auto"/>
              </w:divBdr>
              <w:divsChild>
                <w:div w:id="585070059">
                  <w:marLeft w:val="0"/>
                  <w:marRight w:val="0"/>
                  <w:marTop w:val="0"/>
                  <w:marBottom w:val="0"/>
                  <w:divBdr>
                    <w:top w:val="none" w:sz="0" w:space="0" w:color="auto"/>
                    <w:left w:val="none" w:sz="0" w:space="0" w:color="auto"/>
                    <w:bottom w:val="none" w:sz="0" w:space="0" w:color="auto"/>
                    <w:right w:val="none" w:sz="0" w:space="0" w:color="auto"/>
                  </w:divBdr>
                  <w:divsChild>
                    <w:div w:id="524370942">
                      <w:marLeft w:val="0"/>
                      <w:marRight w:val="0"/>
                      <w:marTop w:val="0"/>
                      <w:marBottom w:val="0"/>
                      <w:divBdr>
                        <w:top w:val="none" w:sz="0" w:space="0" w:color="auto"/>
                        <w:left w:val="none" w:sz="0" w:space="0" w:color="auto"/>
                        <w:bottom w:val="none" w:sz="0" w:space="0" w:color="auto"/>
                        <w:right w:val="none" w:sz="0" w:space="0" w:color="auto"/>
                      </w:divBdr>
                      <w:divsChild>
                        <w:div w:id="1095400250">
                          <w:marLeft w:val="0"/>
                          <w:marRight w:val="0"/>
                          <w:marTop w:val="0"/>
                          <w:marBottom w:val="0"/>
                          <w:divBdr>
                            <w:top w:val="none" w:sz="0" w:space="0" w:color="auto"/>
                            <w:left w:val="none" w:sz="0" w:space="0" w:color="auto"/>
                            <w:bottom w:val="none" w:sz="0" w:space="0" w:color="auto"/>
                            <w:right w:val="none" w:sz="0" w:space="0" w:color="auto"/>
                          </w:divBdr>
                          <w:divsChild>
                            <w:div w:id="1294287701">
                              <w:marLeft w:val="0"/>
                              <w:marRight w:val="0"/>
                              <w:marTop w:val="0"/>
                              <w:marBottom w:val="0"/>
                              <w:divBdr>
                                <w:top w:val="none" w:sz="0" w:space="0" w:color="auto"/>
                                <w:left w:val="none" w:sz="0" w:space="0" w:color="auto"/>
                                <w:bottom w:val="none" w:sz="0" w:space="0" w:color="auto"/>
                                <w:right w:val="none" w:sz="0" w:space="0" w:color="auto"/>
                              </w:divBdr>
                              <w:divsChild>
                                <w:div w:id="250043764">
                                  <w:marLeft w:val="0"/>
                                  <w:marRight w:val="0"/>
                                  <w:marTop w:val="0"/>
                                  <w:marBottom w:val="0"/>
                                  <w:divBdr>
                                    <w:top w:val="none" w:sz="0" w:space="0" w:color="auto"/>
                                    <w:left w:val="none" w:sz="0" w:space="0" w:color="auto"/>
                                    <w:bottom w:val="none" w:sz="0" w:space="0" w:color="auto"/>
                                    <w:right w:val="none" w:sz="0" w:space="0" w:color="auto"/>
                                  </w:divBdr>
                                  <w:divsChild>
                                    <w:div w:id="307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9958">
                      <w:marLeft w:val="0"/>
                      <w:marRight w:val="0"/>
                      <w:marTop w:val="0"/>
                      <w:marBottom w:val="0"/>
                      <w:divBdr>
                        <w:top w:val="none" w:sz="0" w:space="0" w:color="auto"/>
                        <w:left w:val="none" w:sz="0" w:space="0" w:color="auto"/>
                        <w:bottom w:val="none" w:sz="0" w:space="0" w:color="auto"/>
                        <w:right w:val="none" w:sz="0" w:space="0" w:color="auto"/>
                      </w:divBdr>
                    </w:div>
                  </w:divsChild>
                </w:div>
                <w:div w:id="294991022">
                  <w:marLeft w:val="0"/>
                  <w:marRight w:val="0"/>
                  <w:marTop w:val="0"/>
                  <w:marBottom w:val="0"/>
                  <w:divBdr>
                    <w:top w:val="none" w:sz="0" w:space="0" w:color="auto"/>
                    <w:left w:val="none" w:sz="0" w:space="0" w:color="auto"/>
                    <w:bottom w:val="none" w:sz="0" w:space="0" w:color="auto"/>
                    <w:right w:val="none" w:sz="0" w:space="0" w:color="auto"/>
                  </w:divBdr>
                  <w:divsChild>
                    <w:div w:id="16645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5624">
          <w:marLeft w:val="0"/>
          <w:marRight w:val="0"/>
          <w:marTop w:val="0"/>
          <w:marBottom w:val="0"/>
          <w:divBdr>
            <w:top w:val="none" w:sz="0" w:space="0" w:color="auto"/>
            <w:left w:val="none" w:sz="0" w:space="0" w:color="auto"/>
            <w:bottom w:val="none" w:sz="0" w:space="0" w:color="auto"/>
            <w:right w:val="none" w:sz="0" w:space="0" w:color="auto"/>
          </w:divBdr>
        </w:div>
        <w:div w:id="1925414238">
          <w:marLeft w:val="0"/>
          <w:marRight w:val="0"/>
          <w:marTop w:val="0"/>
          <w:marBottom w:val="0"/>
          <w:divBdr>
            <w:top w:val="none" w:sz="0" w:space="0" w:color="auto"/>
            <w:left w:val="none" w:sz="0" w:space="0" w:color="auto"/>
            <w:bottom w:val="none" w:sz="0" w:space="0" w:color="auto"/>
            <w:right w:val="none" w:sz="0" w:space="0" w:color="auto"/>
          </w:divBdr>
          <w:divsChild>
            <w:div w:id="107238512">
              <w:marLeft w:val="0"/>
              <w:marRight w:val="0"/>
              <w:marTop w:val="0"/>
              <w:marBottom w:val="0"/>
              <w:divBdr>
                <w:top w:val="none" w:sz="0" w:space="0" w:color="auto"/>
                <w:left w:val="none" w:sz="0" w:space="0" w:color="auto"/>
                <w:bottom w:val="none" w:sz="0" w:space="0" w:color="auto"/>
                <w:right w:val="none" w:sz="0" w:space="0" w:color="auto"/>
              </w:divBdr>
              <w:divsChild>
                <w:div w:id="490298727">
                  <w:marLeft w:val="0"/>
                  <w:marRight w:val="0"/>
                  <w:marTop w:val="0"/>
                  <w:marBottom w:val="0"/>
                  <w:divBdr>
                    <w:top w:val="none" w:sz="0" w:space="0" w:color="auto"/>
                    <w:left w:val="none" w:sz="0" w:space="0" w:color="auto"/>
                    <w:bottom w:val="none" w:sz="0" w:space="0" w:color="auto"/>
                    <w:right w:val="none" w:sz="0" w:space="0" w:color="auto"/>
                  </w:divBdr>
                  <w:divsChild>
                    <w:div w:id="1673950634">
                      <w:marLeft w:val="0"/>
                      <w:marRight w:val="0"/>
                      <w:marTop w:val="0"/>
                      <w:marBottom w:val="0"/>
                      <w:divBdr>
                        <w:top w:val="none" w:sz="0" w:space="0" w:color="auto"/>
                        <w:left w:val="none" w:sz="0" w:space="0" w:color="auto"/>
                        <w:bottom w:val="none" w:sz="0" w:space="0" w:color="auto"/>
                        <w:right w:val="none" w:sz="0" w:space="0" w:color="auto"/>
                      </w:divBdr>
                    </w:div>
                  </w:divsChild>
                </w:div>
                <w:div w:id="495266830">
                  <w:marLeft w:val="0"/>
                  <w:marRight w:val="0"/>
                  <w:marTop w:val="0"/>
                  <w:marBottom w:val="0"/>
                  <w:divBdr>
                    <w:top w:val="none" w:sz="0" w:space="0" w:color="auto"/>
                    <w:left w:val="none" w:sz="0" w:space="0" w:color="auto"/>
                    <w:bottom w:val="none" w:sz="0" w:space="0" w:color="auto"/>
                    <w:right w:val="none" w:sz="0" w:space="0" w:color="auto"/>
                  </w:divBdr>
                  <w:divsChild>
                    <w:div w:id="1529492698">
                      <w:marLeft w:val="0"/>
                      <w:marRight w:val="0"/>
                      <w:marTop w:val="0"/>
                      <w:marBottom w:val="0"/>
                      <w:divBdr>
                        <w:top w:val="none" w:sz="0" w:space="0" w:color="auto"/>
                        <w:left w:val="none" w:sz="0" w:space="0" w:color="auto"/>
                        <w:bottom w:val="none" w:sz="0" w:space="0" w:color="auto"/>
                        <w:right w:val="none" w:sz="0" w:space="0" w:color="auto"/>
                      </w:divBdr>
                    </w:div>
                  </w:divsChild>
                </w:div>
                <w:div w:id="1209145579">
                  <w:marLeft w:val="0"/>
                  <w:marRight w:val="0"/>
                  <w:marTop w:val="0"/>
                  <w:marBottom w:val="0"/>
                  <w:divBdr>
                    <w:top w:val="none" w:sz="0" w:space="0" w:color="auto"/>
                    <w:left w:val="none" w:sz="0" w:space="0" w:color="auto"/>
                    <w:bottom w:val="none" w:sz="0" w:space="0" w:color="auto"/>
                    <w:right w:val="none" w:sz="0" w:space="0" w:color="auto"/>
                  </w:divBdr>
                  <w:divsChild>
                    <w:div w:id="5661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6503">
          <w:marLeft w:val="0"/>
          <w:marRight w:val="0"/>
          <w:marTop w:val="0"/>
          <w:marBottom w:val="0"/>
          <w:divBdr>
            <w:top w:val="none" w:sz="0" w:space="0" w:color="auto"/>
            <w:left w:val="none" w:sz="0" w:space="0" w:color="auto"/>
            <w:bottom w:val="none" w:sz="0" w:space="0" w:color="auto"/>
            <w:right w:val="none" w:sz="0" w:space="0" w:color="auto"/>
          </w:divBdr>
        </w:div>
        <w:div w:id="566182485">
          <w:marLeft w:val="0"/>
          <w:marRight w:val="0"/>
          <w:marTop w:val="0"/>
          <w:marBottom w:val="0"/>
          <w:divBdr>
            <w:top w:val="none" w:sz="0" w:space="0" w:color="auto"/>
            <w:left w:val="none" w:sz="0" w:space="0" w:color="auto"/>
            <w:bottom w:val="none" w:sz="0" w:space="0" w:color="auto"/>
            <w:right w:val="none" w:sz="0" w:space="0" w:color="auto"/>
          </w:divBdr>
        </w:div>
        <w:div w:id="1254391339">
          <w:marLeft w:val="0"/>
          <w:marRight w:val="0"/>
          <w:marTop w:val="0"/>
          <w:marBottom w:val="0"/>
          <w:divBdr>
            <w:top w:val="none" w:sz="0" w:space="0" w:color="auto"/>
            <w:left w:val="none" w:sz="0" w:space="0" w:color="auto"/>
            <w:bottom w:val="none" w:sz="0" w:space="0" w:color="auto"/>
            <w:right w:val="none" w:sz="0" w:space="0" w:color="auto"/>
          </w:divBdr>
        </w:div>
        <w:div w:id="1990207751">
          <w:marLeft w:val="0"/>
          <w:marRight w:val="0"/>
          <w:marTop w:val="0"/>
          <w:marBottom w:val="0"/>
          <w:divBdr>
            <w:top w:val="none" w:sz="0" w:space="0" w:color="auto"/>
            <w:left w:val="none" w:sz="0" w:space="0" w:color="auto"/>
            <w:bottom w:val="none" w:sz="0" w:space="0" w:color="auto"/>
            <w:right w:val="none" w:sz="0" w:space="0" w:color="auto"/>
          </w:divBdr>
        </w:div>
        <w:div w:id="375201776">
          <w:marLeft w:val="0"/>
          <w:marRight w:val="0"/>
          <w:marTop w:val="0"/>
          <w:marBottom w:val="0"/>
          <w:divBdr>
            <w:top w:val="none" w:sz="0" w:space="0" w:color="auto"/>
            <w:left w:val="none" w:sz="0" w:space="0" w:color="auto"/>
            <w:bottom w:val="none" w:sz="0" w:space="0" w:color="auto"/>
            <w:right w:val="none" w:sz="0" w:space="0" w:color="auto"/>
          </w:divBdr>
        </w:div>
        <w:div w:id="1017660988">
          <w:marLeft w:val="0"/>
          <w:marRight w:val="0"/>
          <w:marTop w:val="0"/>
          <w:marBottom w:val="0"/>
          <w:divBdr>
            <w:top w:val="none" w:sz="0" w:space="0" w:color="auto"/>
            <w:left w:val="none" w:sz="0" w:space="0" w:color="auto"/>
            <w:bottom w:val="none" w:sz="0" w:space="0" w:color="auto"/>
            <w:right w:val="none" w:sz="0" w:space="0" w:color="auto"/>
          </w:divBdr>
        </w:div>
        <w:div w:id="304704877">
          <w:marLeft w:val="0"/>
          <w:marRight w:val="0"/>
          <w:marTop w:val="0"/>
          <w:marBottom w:val="0"/>
          <w:divBdr>
            <w:top w:val="none" w:sz="0" w:space="0" w:color="auto"/>
            <w:left w:val="none" w:sz="0" w:space="0" w:color="auto"/>
            <w:bottom w:val="none" w:sz="0" w:space="0" w:color="auto"/>
            <w:right w:val="none" w:sz="0" w:space="0" w:color="auto"/>
          </w:divBdr>
        </w:div>
        <w:div w:id="505562016">
          <w:marLeft w:val="0"/>
          <w:marRight w:val="0"/>
          <w:marTop w:val="0"/>
          <w:marBottom w:val="0"/>
          <w:divBdr>
            <w:top w:val="none" w:sz="0" w:space="0" w:color="auto"/>
            <w:left w:val="none" w:sz="0" w:space="0" w:color="auto"/>
            <w:bottom w:val="none" w:sz="0" w:space="0" w:color="auto"/>
            <w:right w:val="none" w:sz="0" w:space="0" w:color="auto"/>
          </w:divBdr>
        </w:div>
        <w:div w:id="2036298336">
          <w:marLeft w:val="0"/>
          <w:marRight w:val="0"/>
          <w:marTop w:val="0"/>
          <w:marBottom w:val="0"/>
          <w:divBdr>
            <w:top w:val="none" w:sz="0" w:space="0" w:color="auto"/>
            <w:left w:val="none" w:sz="0" w:space="0" w:color="auto"/>
            <w:bottom w:val="none" w:sz="0" w:space="0" w:color="auto"/>
            <w:right w:val="none" w:sz="0" w:space="0" w:color="auto"/>
          </w:divBdr>
        </w:div>
        <w:div w:id="1984502958">
          <w:marLeft w:val="0"/>
          <w:marRight w:val="0"/>
          <w:marTop w:val="0"/>
          <w:marBottom w:val="0"/>
          <w:divBdr>
            <w:top w:val="none" w:sz="0" w:space="0" w:color="auto"/>
            <w:left w:val="none" w:sz="0" w:space="0" w:color="auto"/>
            <w:bottom w:val="none" w:sz="0" w:space="0" w:color="auto"/>
            <w:right w:val="none" w:sz="0" w:space="0" w:color="auto"/>
          </w:divBdr>
        </w:div>
        <w:div w:id="1549612045">
          <w:marLeft w:val="0"/>
          <w:marRight w:val="0"/>
          <w:marTop w:val="0"/>
          <w:marBottom w:val="0"/>
          <w:divBdr>
            <w:top w:val="none" w:sz="0" w:space="0" w:color="auto"/>
            <w:left w:val="none" w:sz="0" w:space="0" w:color="auto"/>
            <w:bottom w:val="none" w:sz="0" w:space="0" w:color="auto"/>
            <w:right w:val="none" w:sz="0" w:space="0" w:color="auto"/>
          </w:divBdr>
        </w:div>
        <w:div w:id="1762869628">
          <w:marLeft w:val="0"/>
          <w:marRight w:val="0"/>
          <w:marTop w:val="0"/>
          <w:marBottom w:val="0"/>
          <w:divBdr>
            <w:top w:val="none" w:sz="0" w:space="0" w:color="auto"/>
            <w:left w:val="none" w:sz="0" w:space="0" w:color="auto"/>
            <w:bottom w:val="none" w:sz="0" w:space="0" w:color="auto"/>
            <w:right w:val="none" w:sz="0" w:space="0" w:color="auto"/>
          </w:divBdr>
        </w:div>
        <w:div w:id="1184631403">
          <w:marLeft w:val="0"/>
          <w:marRight w:val="0"/>
          <w:marTop w:val="0"/>
          <w:marBottom w:val="0"/>
          <w:divBdr>
            <w:top w:val="none" w:sz="0" w:space="0" w:color="auto"/>
            <w:left w:val="none" w:sz="0" w:space="0" w:color="auto"/>
            <w:bottom w:val="none" w:sz="0" w:space="0" w:color="auto"/>
            <w:right w:val="none" w:sz="0" w:space="0" w:color="auto"/>
          </w:divBdr>
        </w:div>
        <w:div w:id="1186015034">
          <w:marLeft w:val="0"/>
          <w:marRight w:val="0"/>
          <w:marTop w:val="0"/>
          <w:marBottom w:val="0"/>
          <w:divBdr>
            <w:top w:val="none" w:sz="0" w:space="0" w:color="auto"/>
            <w:left w:val="none" w:sz="0" w:space="0" w:color="auto"/>
            <w:bottom w:val="none" w:sz="0" w:space="0" w:color="auto"/>
            <w:right w:val="none" w:sz="0" w:space="0" w:color="auto"/>
          </w:divBdr>
        </w:div>
        <w:div w:id="23287635">
          <w:marLeft w:val="0"/>
          <w:marRight w:val="0"/>
          <w:marTop w:val="0"/>
          <w:marBottom w:val="0"/>
          <w:divBdr>
            <w:top w:val="none" w:sz="0" w:space="0" w:color="auto"/>
            <w:left w:val="none" w:sz="0" w:space="0" w:color="auto"/>
            <w:bottom w:val="none" w:sz="0" w:space="0" w:color="auto"/>
            <w:right w:val="none" w:sz="0" w:space="0" w:color="auto"/>
          </w:divBdr>
        </w:div>
        <w:div w:id="498278467">
          <w:marLeft w:val="0"/>
          <w:marRight w:val="0"/>
          <w:marTop w:val="0"/>
          <w:marBottom w:val="0"/>
          <w:divBdr>
            <w:top w:val="none" w:sz="0" w:space="0" w:color="auto"/>
            <w:left w:val="none" w:sz="0" w:space="0" w:color="auto"/>
            <w:bottom w:val="none" w:sz="0" w:space="0" w:color="auto"/>
            <w:right w:val="none" w:sz="0" w:space="0" w:color="auto"/>
          </w:divBdr>
        </w:div>
        <w:div w:id="872381992">
          <w:marLeft w:val="0"/>
          <w:marRight w:val="0"/>
          <w:marTop w:val="0"/>
          <w:marBottom w:val="0"/>
          <w:divBdr>
            <w:top w:val="none" w:sz="0" w:space="0" w:color="auto"/>
            <w:left w:val="none" w:sz="0" w:space="0" w:color="auto"/>
            <w:bottom w:val="none" w:sz="0" w:space="0" w:color="auto"/>
            <w:right w:val="none" w:sz="0" w:space="0" w:color="auto"/>
          </w:divBdr>
        </w:div>
        <w:div w:id="1706055127">
          <w:marLeft w:val="0"/>
          <w:marRight w:val="0"/>
          <w:marTop w:val="0"/>
          <w:marBottom w:val="0"/>
          <w:divBdr>
            <w:top w:val="none" w:sz="0" w:space="0" w:color="auto"/>
            <w:left w:val="none" w:sz="0" w:space="0" w:color="auto"/>
            <w:bottom w:val="none" w:sz="0" w:space="0" w:color="auto"/>
            <w:right w:val="none" w:sz="0" w:space="0" w:color="auto"/>
          </w:divBdr>
        </w:div>
        <w:div w:id="955333164">
          <w:marLeft w:val="0"/>
          <w:marRight w:val="0"/>
          <w:marTop w:val="0"/>
          <w:marBottom w:val="0"/>
          <w:divBdr>
            <w:top w:val="none" w:sz="0" w:space="0" w:color="auto"/>
            <w:left w:val="none" w:sz="0" w:space="0" w:color="auto"/>
            <w:bottom w:val="none" w:sz="0" w:space="0" w:color="auto"/>
            <w:right w:val="none" w:sz="0" w:space="0" w:color="auto"/>
          </w:divBdr>
        </w:div>
        <w:div w:id="1173184837">
          <w:marLeft w:val="0"/>
          <w:marRight w:val="0"/>
          <w:marTop w:val="0"/>
          <w:marBottom w:val="0"/>
          <w:divBdr>
            <w:top w:val="none" w:sz="0" w:space="0" w:color="auto"/>
            <w:left w:val="none" w:sz="0" w:space="0" w:color="auto"/>
            <w:bottom w:val="none" w:sz="0" w:space="0" w:color="auto"/>
            <w:right w:val="none" w:sz="0" w:space="0" w:color="auto"/>
          </w:divBdr>
        </w:div>
        <w:div w:id="951940902">
          <w:marLeft w:val="0"/>
          <w:marRight w:val="0"/>
          <w:marTop w:val="0"/>
          <w:marBottom w:val="0"/>
          <w:divBdr>
            <w:top w:val="none" w:sz="0" w:space="0" w:color="auto"/>
            <w:left w:val="none" w:sz="0" w:space="0" w:color="auto"/>
            <w:bottom w:val="none" w:sz="0" w:space="0" w:color="auto"/>
            <w:right w:val="none" w:sz="0" w:space="0" w:color="auto"/>
          </w:divBdr>
        </w:div>
        <w:div w:id="380909754">
          <w:marLeft w:val="0"/>
          <w:marRight w:val="0"/>
          <w:marTop w:val="0"/>
          <w:marBottom w:val="0"/>
          <w:divBdr>
            <w:top w:val="none" w:sz="0" w:space="0" w:color="auto"/>
            <w:left w:val="none" w:sz="0" w:space="0" w:color="auto"/>
            <w:bottom w:val="none" w:sz="0" w:space="0" w:color="auto"/>
            <w:right w:val="none" w:sz="0" w:space="0" w:color="auto"/>
          </w:divBdr>
        </w:div>
        <w:div w:id="1551578759">
          <w:marLeft w:val="0"/>
          <w:marRight w:val="0"/>
          <w:marTop w:val="0"/>
          <w:marBottom w:val="0"/>
          <w:divBdr>
            <w:top w:val="none" w:sz="0" w:space="0" w:color="auto"/>
            <w:left w:val="none" w:sz="0" w:space="0" w:color="auto"/>
            <w:bottom w:val="none" w:sz="0" w:space="0" w:color="auto"/>
            <w:right w:val="none" w:sz="0" w:space="0" w:color="auto"/>
          </w:divBdr>
        </w:div>
        <w:div w:id="1890145641">
          <w:marLeft w:val="0"/>
          <w:marRight w:val="0"/>
          <w:marTop w:val="0"/>
          <w:marBottom w:val="0"/>
          <w:divBdr>
            <w:top w:val="none" w:sz="0" w:space="0" w:color="auto"/>
            <w:left w:val="none" w:sz="0" w:space="0" w:color="auto"/>
            <w:bottom w:val="none" w:sz="0" w:space="0" w:color="auto"/>
            <w:right w:val="none" w:sz="0" w:space="0" w:color="auto"/>
          </w:divBdr>
        </w:div>
        <w:div w:id="1370572633">
          <w:marLeft w:val="0"/>
          <w:marRight w:val="0"/>
          <w:marTop w:val="0"/>
          <w:marBottom w:val="0"/>
          <w:divBdr>
            <w:top w:val="none" w:sz="0" w:space="0" w:color="auto"/>
            <w:left w:val="none" w:sz="0" w:space="0" w:color="auto"/>
            <w:bottom w:val="none" w:sz="0" w:space="0" w:color="auto"/>
            <w:right w:val="none" w:sz="0" w:space="0" w:color="auto"/>
          </w:divBdr>
        </w:div>
        <w:div w:id="1320041117">
          <w:marLeft w:val="0"/>
          <w:marRight w:val="0"/>
          <w:marTop w:val="0"/>
          <w:marBottom w:val="0"/>
          <w:divBdr>
            <w:top w:val="none" w:sz="0" w:space="0" w:color="auto"/>
            <w:left w:val="none" w:sz="0" w:space="0" w:color="auto"/>
            <w:bottom w:val="none" w:sz="0" w:space="0" w:color="auto"/>
            <w:right w:val="none" w:sz="0" w:space="0" w:color="auto"/>
          </w:divBdr>
        </w:div>
        <w:div w:id="1102605436">
          <w:marLeft w:val="0"/>
          <w:marRight w:val="0"/>
          <w:marTop w:val="0"/>
          <w:marBottom w:val="0"/>
          <w:divBdr>
            <w:top w:val="none" w:sz="0" w:space="0" w:color="auto"/>
            <w:left w:val="none" w:sz="0" w:space="0" w:color="auto"/>
            <w:bottom w:val="none" w:sz="0" w:space="0" w:color="auto"/>
            <w:right w:val="none" w:sz="0" w:space="0" w:color="auto"/>
          </w:divBdr>
        </w:div>
        <w:div w:id="1735005011">
          <w:marLeft w:val="0"/>
          <w:marRight w:val="0"/>
          <w:marTop w:val="0"/>
          <w:marBottom w:val="0"/>
          <w:divBdr>
            <w:top w:val="none" w:sz="0" w:space="0" w:color="auto"/>
            <w:left w:val="none" w:sz="0" w:space="0" w:color="auto"/>
            <w:bottom w:val="none" w:sz="0" w:space="0" w:color="auto"/>
            <w:right w:val="none" w:sz="0" w:space="0" w:color="auto"/>
          </w:divBdr>
        </w:div>
        <w:div w:id="1534687643">
          <w:marLeft w:val="0"/>
          <w:marRight w:val="0"/>
          <w:marTop w:val="0"/>
          <w:marBottom w:val="0"/>
          <w:divBdr>
            <w:top w:val="none" w:sz="0" w:space="0" w:color="auto"/>
            <w:left w:val="none" w:sz="0" w:space="0" w:color="auto"/>
            <w:bottom w:val="none" w:sz="0" w:space="0" w:color="auto"/>
            <w:right w:val="none" w:sz="0" w:space="0" w:color="auto"/>
          </w:divBdr>
        </w:div>
        <w:div w:id="1571236860">
          <w:marLeft w:val="0"/>
          <w:marRight w:val="0"/>
          <w:marTop w:val="0"/>
          <w:marBottom w:val="0"/>
          <w:divBdr>
            <w:top w:val="none" w:sz="0" w:space="0" w:color="auto"/>
            <w:left w:val="none" w:sz="0" w:space="0" w:color="auto"/>
            <w:bottom w:val="none" w:sz="0" w:space="0" w:color="auto"/>
            <w:right w:val="none" w:sz="0" w:space="0" w:color="auto"/>
          </w:divBdr>
        </w:div>
        <w:div w:id="31271214">
          <w:marLeft w:val="0"/>
          <w:marRight w:val="0"/>
          <w:marTop w:val="0"/>
          <w:marBottom w:val="0"/>
          <w:divBdr>
            <w:top w:val="none" w:sz="0" w:space="0" w:color="auto"/>
            <w:left w:val="none" w:sz="0" w:space="0" w:color="auto"/>
            <w:bottom w:val="none" w:sz="0" w:space="0" w:color="auto"/>
            <w:right w:val="none" w:sz="0" w:space="0" w:color="auto"/>
          </w:divBdr>
        </w:div>
        <w:div w:id="1435126438">
          <w:marLeft w:val="0"/>
          <w:marRight w:val="0"/>
          <w:marTop w:val="0"/>
          <w:marBottom w:val="0"/>
          <w:divBdr>
            <w:top w:val="none" w:sz="0" w:space="0" w:color="auto"/>
            <w:left w:val="none" w:sz="0" w:space="0" w:color="auto"/>
            <w:bottom w:val="none" w:sz="0" w:space="0" w:color="auto"/>
            <w:right w:val="none" w:sz="0" w:space="0" w:color="auto"/>
          </w:divBdr>
        </w:div>
        <w:div w:id="1450932634">
          <w:marLeft w:val="0"/>
          <w:marRight w:val="0"/>
          <w:marTop w:val="0"/>
          <w:marBottom w:val="0"/>
          <w:divBdr>
            <w:top w:val="none" w:sz="0" w:space="0" w:color="auto"/>
            <w:left w:val="none" w:sz="0" w:space="0" w:color="auto"/>
            <w:bottom w:val="none" w:sz="0" w:space="0" w:color="auto"/>
            <w:right w:val="none" w:sz="0" w:space="0" w:color="auto"/>
          </w:divBdr>
        </w:div>
        <w:div w:id="842667131">
          <w:marLeft w:val="0"/>
          <w:marRight w:val="0"/>
          <w:marTop w:val="0"/>
          <w:marBottom w:val="0"/>
          <w:divBdr>
            <w:top w:val="none" w:sz="0" w:space="0" w:color="auto"/>
            <w:left w:val="none" w:sz="0" w:space="0" w:color="auto"/>
            <w:bottom w:val="none" w:sz="0" w:space="0" w:color="auto"/>
            <w:right w:val="none" w:sz="0" w:space="0" w:color="auto"/>
          </w:divBdr>
        </w:div>
        <w:div w:id="947852150">
          <w:marLeft w:val="0"/>
          <w:marRight w:val="0"/>
          <w:marTop w:val="0"/>
          <w:marBottom w:val="0"/>
          <w:divBdr>
            <w:top w:val="none" w:sz="0" w:space="0" w:color="auto"/>
            <w:left w:val="none" w:sz="0" w:space="0" w:color="auto"/>
            <w:bottom w:val="none" w:sz="0" w:space="0" w:color="auto"/>
            <w:right w:val="none" w:sz="0" w:space="0" w:color="auto"/>
          </w:divBdr>
        </w:div>
        <w:div w:id="744956548">
          <w:marLeft w:val="0"/>
          <w:marRight w:val="0"/>
          <w:marTop w:val="0"/>
          <w:marBottom w:val="0"/>
          <w:divBdr>
            <w:top w:val="none" w:sz="0" w:space="0" w:color="auto"/>
            <w:left w:val="none" w:sz="0" w:space="0" w:color="auto"/>
            <w:bottom w:val="none" w:sz="0" w:space="0" w:color="auto"/>
            <w:right w:val="none" w:sz="0" w:space="0" w:color="auto"/>
          </w:divBdr>
        </w:div>
        <w:div w:id="686639235">
          <w:marLeft w:val="0"/>
          <w:marRight w:val="0"/>
          <w:marTop w:val="0"/>
          <w:marBottom w:val="0"/>
          <w:divBdr>
            <w:top w:val="none" w:sz="0" w:space="0" w:color="auto"/>
            <w:left w:val="none" w:sz="0" w:space="0" w:color="auto"/>
            <w:bottom w:val="none" w:sz="0" w:space="0" w:color="auto"/>
            <w:right w:val="none" w:sz="0" w:space="0" w:color="auto"/>
          </w:divBdr>
        </w:div>
        <w:div w:id="1915428381">
          <w:marLeft w:val="0"/>
          <w:marRight w:val="0"/>
          <w:marTop w:val="0"/>
          <w:marBottom w:val="0"/>
          <w:divBdr>
            <w:top w:val="none" w:sz="0" w:space="0" w:color="auto"/>
            <w:left w:val="none" w:sz="0" w:space="0" w:color="auto"/>
            <w:bottom w:val="none" w:sz="0" w:space="0" w:color="auto"/>
            <w:right w:val="none" w:sz="0" w:space="0" w:color="auto"/>
          </w:divBdr>
        </w:div>
        <w:div w:id="1561868646">
          <w:marLeft w:val="0"/>
          <w:marRight w:val="0"/>
          <w:marTop w:val="0"/>
          <w:marBottom w:val="0"/>
          <w:divBdr>
            <w:top w:val="none" w:sz="0" w:space="0" w:color="auto"/>
            <w:left w:val="none" w:sz="0" w:space="0" w:color="auto"/>
            <w:bottom w:val="none" w:sz="0" w:space="0" w:color="auto"/>
            <w:right w:val="none" w:sz="0" w:space="0" w:color="auto"/>
          </w:divBdr>
        </w:div>
        <w:div w:id="383414520">
          <w:marLeft w:val="0"/>
          <w:marRight w:val="0"/>
          <w:marTop w:val="0"/>
          <w:marBottom w:val="0"/>
          <w:divBdr>
            <w:top w:val="none" w:sz="0" w:space="0" w:color="auto"/>
            <w:left w:val="none" w:sz="0" w:space="0" w:color="auto"/>
            <w:bottom w:val="none" w:sz="0" w:space="0" w:color="auto"/>
            <w:right w:val="none" w:sz="0" w:space="0" w:color="auto"/>
          </w:divBdr>
        </w:div>
        <w:div w:id="2126194111">
          <w:marLeft w:val="0"/>
          <w:marRight w:val="0"/>
          <w:marTop w:val="0"/>
          <w:marBottom w:val="0"/>
          <w:divBdr>
            <w:top w:val="none" w:sz="0" w:space="0" w:color="auto"/>
            <w:left w:val="none" w:sz="0" w:space="0" w:color="auto"/>
            <w:bottom w:val="none" w:sz="0" w:space="0" w:color="auto"/>
            <w:right w:val="none" w:sz="0" w:space="0" w:color="auto"/>
          </w:divBdr>
        </w:div>
        <w:div w:id="533733237">
          <w:marLeft w:val="0"/>
          <w:marRight w:val="0"/>
          <w:marTop w:val="0"/>
          <w:marBottom w:val="0"/>
          <w:divBdr>
            <w:top w:val="none" w:sz="0" w:space="0" w:color="auto"/>
            <w:left w:val="none" w:sz="0" w:space="0" w:color="auto"/>
            <w:bottom w:val="none" w:sz="0" w:space="0" w:color="auto"/>
            <w:right w:val="none" w:sz="0" w:space="0" w:color="auto"/>
          </w:divBdr>
        </w:div>
        <w:div w:id="1522433982">
          <w:marLeft w:val="0"/>
          <w:marRight w:val="0"/>
          <w:marTop w:val="0"/>
          <w:marBottom w:val="0"/>
          <w:divBdr>
            <w:top w:val="none" w:sz="0" w:space="0" w:color="auto"/>
            <w:left w:val="none" w:sz="0" w:space="0" w:color="auto"/>
            <w:bottom w:val="none" w:sz="0" w:space="0" w:color="auto"/>
            <w:right w:val="none" w:sz="0" w:space="0" w:color="auto"/>
          </w:divBdr>
        </w:div>
        <w:div w:id="1360356673">
          <w:marLeft w:val="0"/>
          <w:marRight w:val="0"/>
          <w:marTop w:val="0"/>
          <w:marBottom w:val="0"/>
          <w:divBdr>
            <w:top w:val="none" w:sz="0" w:space="0" w:color="auto"/>
            <w:left w:val="none" w:sz="0" w:space="0" w:color="auto"/>
            <w:bottom w:val="none" w:sz="0" w:space="0" w:color="auto"/>
            <w:right w:val="none" w:sz="0" w:space="0" w:color="auto"/>
          </w:divBdr>
        </w:div>
        <w:div w:id="442727166">
          <w:marLeft w:val="0"/>
          <w:marRight w:val="0"/>
          <w:marTop w:val="0"/>
          <w:marBottom w:val="0"/>
          <w:divBdr>
            <w:top w:val="none" w:sz="0" w:space="0" w:color="auto"/>
            <w:left w:val="none" w:sz="0" w:space="0" w:color="auto"/>
            <w:bottom w:val="none" w:sz="0" w:space="0" w:color="auto"/>
            <w:right w:val="none" w:sz="0" w:space="0" w:color="auto"/>
          </w:divBdr>
        </w:div>
        <w:div w:id="388306504">
          <w:marLeft w:val="0"/>
          <w:marRight w:val="0"/>
          <w:marTop w:val="0"/>
          <w:marBottom w:val="0"/>
          <w:divBdr>
            <w:top w:val="none" w:sz="0" w:space="0" w:color="auto"/>
            <w:left w:val="none" w:sz="0" w:space="0" w:color="auto"/>
            <w:bottom w:val="none" w:sz="0" w:space="0" w:color="auto"/>
            <w:right w:val="none" w:sz="0" w:space="0" w:color="auto"/>
          </w:divBdr>
        </w:div>
        <w:div w:id="1486435367">
          <w:marLeft w:val="0"/>
          <w:marRight w:val="0"/>
          <w:marTop w:val="0"/>
          <w:marBottom w:val="0"/>
          <w:divBdr>
            <w:top w:val="none" w:sz="0" w:space="0" w:color="auto"/>
            <w:left w:val="none" w:sz="0" w:space="0" w:color="auto"/>
            <w:bottom w:val="none" w:sz="0" w:space="0" w:color="auto"/>
            <w:right w:val="none" w:sz="0" w:space="0" w:color="auto"/>
          </w:divBdr>
        </w:div>
        <w:div w:id="1285186918">
          <w:marLeft w:val="0"/>
          <w:marRight w:val="0"/>
          <w:marTop w:val="0"/>
          <w:marBottom w:val="0"/>
          <w:divBdr>
            <w:top w:val="none" w:sz="0" w:space="0" w:color="auto"/>
            <w:left w:val="none" w:sz="0" w:space="0" w:color="auto"/>
            <w:bottom w:val="none" w:sz="0" w:space="0" w:color="auto"/>
            <w:right w:val="none" w:sz="0" w:space="0" w:color="auto"/>
          </w:divBdr>
        </w:div>
        <w:div w:id="389621684">
          <w:marLeft w:val="0"/>
          <w:marRight w:val="0"/>
          <w:marTop w:val="0"/>
          <w:marBottom w:val="0"/>
          <w:divBdr>
            <w:top w:val="none" w:sz="0" w:space="0" w:color="auto"/>
            <w:left w:val="none" w:sz="0" w:space="0" w:color="auto"/>
            <w:bottom w:val="none" w:sz="0" w:space="0" w:color="auto"/>
            <w:right w:val="none" w:sz="0" w:space="0" w:color="auto"/>
          </w:divBdr>
        </w:div>
        <w:div w:id="740174692">
          <w:marLeft w:val="0"/>
          <w:marRight w:val="0"/>
          <w:marTop w:val="0"/>
          <w:marBottom w:val="0"/>
          <w:divBdr>
            <w:top w:val="none" w:sz="0" w:space="0" w:color="auto"/>
            <w:left w:val="none" w:sz="0" w:space="0" w:color="auto"/>
            <w:bottom w:val="none" w:sz="0" w:space="0" w:color="auto"/>
            <w:right w:val="none" w:sz="0" w:space="0" w:color="auto"/>
          </w:divBdr>
        </w:div>
        <w:div w:id="926496578">
          <w:marLeft w:val="0"/>
          <w:marRight w:val="0"/>
          <w:marTop w:val="0"/>
          <w:marBottom w:val="0"/>
          <w:divBdr>
            <w:top w:val="none" w:sz="0" w:space="0" w:color="auto"/>
            <w:left w:val="none" w:sz="0" w:space="0" w:color="auto"/>
            <w:bottom w:val="none" w:sz="0" w:space="0" w:color="auto"/>
            <w:right w:val="none" w:sz="0" w:space="0" w:color="auto"/>
          </w:divBdr>
        </w:div>
        <w:div w:id="163983187">
          <w:marLeft w:val="0"/>
          <w:marRight w:val="0"/>
          <w:marTop w:val="0"/>
          <w:marBottom w:val="0"/>
          <w:divBdr>
            <w:top w:val="none" w:sz="0" w:space="0" w:color="auto"/>
            <w:left w:val="none" w:sz="0" w:space="0" w:color="auto"/>
            <w:bottom w:val="none" w:sz="0" w:space="0" w:color="auto"/>
            <w:right w:val="none" w:sz="0" w:space="0" w:color="auto"/>
          </w:divBdr>
        </w:div>
        <w:div w:id="449202863">
          <w:marLeft w:val="0"/>
          <w:marRight w:val="0"/>
          <w:marTop w:val="0"/>
          <w:marBottom w:val="0"/>
          <w:divBdr>
            <w:top w:val="none" w:sz="0" w:space="0" w:color="auto"/>
            <w:left w:val="none" w:sz="0" w:space="0" w:color="auto"/>
            <w:bottom w:val="none" w:sz="0" w:space="0" w:color="auto"/>
            <w:right w:val="none" w:sz="0" w:space="0" w:color="auto"/>
          </w:divBdr>
        </w:div>
        <w:div w:id="1151483161">
          <w:marLeft w:val="0"/>
          <w:marRight w:val="0"/>
          <w:marTop w:val="0"/>
          <w:marBottom w:val="0"/>
          <w:divBdr>
            <w:top w:val="none" w:sz="0" w:space="0" w:color="auto"/>
            <w:left w:val="none" w:sz="0" w:space="0" w:color="auto"/>
            <w:bottom w:val="none" w:sz="0" w:space="0" w:color="auto"/>
            <w:right w:val="none" w:sz="0" w:space="0" w:color="auto"/>
          </w:divBdr>
        </w:div>
        <w:div w:id="249002594">
          <w:marLeft w:val="0"/>
          <w:marRight w:val="0"/>
          <w:marTop w:val="0"/>
          <w:marBottom w:val="0"/>
          <w:divBdr>
            <w:top w:val="none" w:sz="0" w:space="0" w:color="auto"/>
            <w:left w:val="none" w:sz="0" w:space="0" w:color="auto"/>
            <w:bottom w:val="none" w:sz="0" w:space="0" w:color="auto"/>
            <w:right w:val="none" w:sz="0" w:space="0" w:color="auto"/>
          </w:divBdr>
        </w:div>
        <w:div w:id="902133857">
          <w:marLeft w:val="0"/>
          <w:marRight w:val="0"/>
          <w:marTop w:val="0"/>
          <w:marBottom w:val="0"/>
          <w:divBdr>
            <w:top w:val="none" w:sz="0" w:space="0" w:color="auto"/>
            <w:left w:val="none" w:sz="0" w:space="0" w:color="auto"/>
            <w:bottom w:val="none" w:sz="0" w:space="0" w:color="auto"/>
            <w:right w:val="none" w:sz="0" w:space="0" w:color="auto"/>
          </w:divBdr>
        </w:div>
        <w:div w:id="1535193619">
          <w:marLeft w:val="0"/>
          <w:marRight w:val="0"/>
          <w:marTop w:val="0"/>
          <w:marBottom w:val="0"/>
          <w:divBdr>
            <w:top w:val="none" w:sz="0" w:space="0" w:color="auto"/>
            <w:left w:val="none" w:sz="0" w:space="0" w:color="auto"/>
            <w:bottom w:val="none" w:sz="0" w:space="0" w:color="auto"/>
            <w:right w:val="none" w:sz="0" w:space="0" w:color="auto"/>
          </w:divBdr>
        </w:div>
        <w:div w:id="507788004">
          <w:marLeft w:val="0"/>
          <w:marRight w:val="0"/>
          <w:marTop w:val="0"/>
          <w:marBottom w:val="0"/>
          <w:divBdr>
            <w:top w:val="none" w:sz="0" w:space="0" w:color="auto"/>
            <w:left w:val="none" w:sz="0" w:space="0" w:color="auto"/>
            <w:bottom w:val="none" w:sz="0" w:space="0" w:color="auto"/>
            <w:right w:val="none" w:sz="0" w:space="0" w:color="auto"/>
          </w:divBdr>
        </w:div>
        <w:div w:id="1311666295">
          <w:marLeft w:val="0"/>
          <w:marRight w:val="0"/>
          <w:marTop w:val="0"/>
          <w:marBottom w:val="0"/>
          <w:divBdr>
            <w:top w:val="none" w:sz="0" w:space="0" w:color="auto"/>
            <w:left w:val="none" w:sz="0" w:space="0" w:color="auto"/>
            <w:bottom w:val="none" w:sz="0" w:space="0" w:color="auto"/>
            <w:right w:val="none" w:sz="0" w:space="0" w:color="auto"/>
          </w:divBdr>
        </w:div>
        <w:div w:id="820148959">
          <w:marLeft w:val="0"/>
          <w:marRight w:val="0"/>
          <w:marTop w:val="0"/>
          <w:marBottom w:val="0"/>
          <w:divBdr>
            <w:top w:val="none" w:sz="0" w:space="0" w:color="auto"/>
            <w:left w:val="none" w:sz="0" w:space="0" w:color="auto"/>
            <w:bottom w:val="none" w:sz="0" w:space="0" w:color="auto"/>
            <w:right w:val="none" w:sz="0" w:space="0" w:color="auto"/>
          </w:divBdr>
        </w:div>
        <w:div w:id="1774133438">
          <w:marLeft w:val="0"/>
          <w:marRight w:val="0"/>
          <w:marTop w:val="0"/>
          <w:marBottom w:val="0"/>
          <w:divBdr>
            <w:top w:val="none" w:sz="0" w:space="0" w:color="auto"/>
            <w:left w:val="none" w:sz="0" w:space="0" w:color="auto"/>
            <w:bottom w:val="none" w:sz="0" w:space="0" w:color="auto"/>
            <w:right w:val="none" w:sz="0" w:space="0" w:color="auto"/>
          </w:divBdr>
        </w:div>
        <w:div w:id="693187353">
          <w:marLeft w:val="0"/>
          <w:marRight w:val="0"/>
          <w:marTop w:val="0"/>
          <w:marBottom w:val="0"/>
          <w:divBdr>
            <w:top w:val="none" w:sz="0" w:space="0" w:color="auto"/>
            <w:left w:val="none" w:sz="0" w:space="0" w:color="auto"/>
            <w:bottom w:val="none" w:sz="0" w:space="0" w:color="auto"/>
            <w:right w:val="none" w:sz="0" w:space="0" w:color="auto"/>
          </w:divBdr>
        </w:div>
      </w:divsChild>
    </w:div>
    <w:div w:id="1336107239">
      <w:bodyDiv w:val="1"/>
      <w:marLeft w:val="0"/>
      <w:marRight w:val="0"/>
      <w:marTop w:val="0"/>
      <w:marBottom w:val="0"/>
      <w:divBdr>
        <w:top w:val="none" w:sz="0" w:space="0" w:color="auto"/>
        <w:left w:val="none" w:sz="0" w:space="0" w:color="auto"/>
        <w:bottom w:val="none" w:sz="0" w:space="0" w:color="auto"/>
        <w:right w:val="none" w:sz="0" w:space="0" w:color="auto"/>
      </w:divBdr>
    </w:div>
    <w:div w:id="2058819368">
      <w:bodyDiv w:val="1"/>
      <w:marLeft w:val="0"/>
      <w:marRight w:val="0"/>
      <w:marTop w:val="0"/>
      <w:marBottom w:val="0"/>
      <w:divBdr>
        <w:top w:val="none" w:sz="0" w:space="0" w:color="auto"/>
        <w:left w:val="none" w:sz="0" w:space="0" w:color="auto"/>
        <w:bottom w:val="none" w:sz="0" w:space="0" w:color="auto"/>
        <w:right w:val="none" w:sz="0" w:space="0" w:color="auto"/>
      </w:divBdr>
      <w:divsChild>
        <w:div w:id="1255355826">
          <w:marLeft w:val="0"/>
          <w:marRight w:val="0"/>
          <w:marTop w:val="0"/>
          <w:marBottom w:val="0"/>
          <w:divBdr>
            <w:top w:val="none" w:sz="0" w:space="0" w:color="auto"/>
            <w:left w:val="none" w:sz="0" w:space="0" w:color="auto"/>
            <w:bottom w:val="none" w:sz="0" w:space="0" w:color="auto"/>
            <w:right w:val="none" w:sz="0" w:space="0" w:color="auto"/>
          </w:divBdr>
        </w:div>
        <w:div w:id="1807771056">
          <w:marLeft w:val="-103"/>
          <w:marRight w:val="-103"/>
          <w:marTop w:val="34"/>
          <w:marBottom w:val="60"/>
          <w:divBdr>
            <w:top w:val="none" w:sz="0" w:space="0" w:color="auto"/>
            <w:left w:val="none" w:sz="0" w:space="0" w:color="auto"/>
            <w:bottom w:val="none" w:sz="0" w:space="0" w:color="auto"/>
            <w:right w:val="none" w:sz="0" w:space="0" w:color="auto"/>
          </w:divBdr>
          <w:divsChild>
            <w:div w:id="1903324694">
              <w:marLeft w:val="-9"/>
              <w:marRight w:val="-9"/>
              <w:marTop w:val="0"/>
              <w:marBottom w:val="0"/>
              <w:divBdr>
                <w:top w:val="none" w:sz="0" w:space="0" w:color="auto"/>
                <w:left w:val="none" w:sz="0" w:space="0" w:color="auto"/>
                <w:bottom w:val="none" w:sz="0" w:space="0" w:color="auto"/>
                <w:right w:val="none" w:sz="0" w:space="0" w:color="auto"/>
              </w:divBdr>
              <w:divsChild>
                <w:div w:id="87360405">
                  <w:marLeft w:val="9"/>
                  <w:marRight w:val="9"/>
                  <w:marTop w:val="9"/>
                  <w:marBottom w:val="9"/>
                  <w:divBdr>
                    <w:top w:val="none" w:sz="0" w:space="0" w:color="auto"/>
                    <w:left w:val="none" w:sz="0" w:space="0" w:color="auto"/>
                    <w:bottom w:val="none" w:sz="0" w:space="0" w:color="auto"/>
                    <w:right w:val="none" w:sz="0" w:space="0" w:color="auto"/>
                  </w:divBdr>
                </w:div>
              </w:divsChild>
            </w:div>
          </w:divsChild>
        </w:div>
        <w:div w:id="108306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mescience.com/science/we-cant-plant-our-way-out-of-the-climate-crisis-researchers-argue)" TargetMode="External"/><Relationship Id="rId3" Type="http://schemas.openxmlformats.org/officeDocument/2006/relationships/webSettings" Target="webSettings.xml"/><Relationship Id="rId7" Type="http://schemas.openxmlformats.org/officeDocument/2006/relationships/hyperlink" Target="https://findingspress.org/article/21390-the-impact-of-low-traffic-neighbourhoods-on-active-travel-car-use-and-perceptions-of-local-environment-during-the-covid-19-pandem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lambeth.gov.uk/lambeths-citizens-assembly-climate-change" TargetMode="External"/><Relationship Id="rId5" Type="http://schemas.openxmlformats.org/officeDocument/2006/relationships/hyperlink" Target="https://www.involve.org.uk/citizens-assembly-tracker" TargetMode="External"/><Relationship Id="rId10" Type="http://schemas.openxmlformats.org/officeDocument/2006/relationships/theme" Target="theme/theme1.xml"/><Relationship Id="rId4" Type="http://schemas.openxmlformats.org/officeDocument/2006/relationships/hyperlink" Target="https://www.pledge2030.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Hartnell</dc:creator>
  <cp:lastModifiedBy>Jarvis, Florence (PUT) Student</cp:lastModifiedBy>
  <cp:revision>2</cp:revision>
  <dcterms:created xsi:type="dcterms:W3CDTF">2021-05-27T20:46:00Z</dcterms:created>
  <dcterms:modified xsi:type="dcterms:W3CDTF">2021-05-27T20:46:00Z</dcterms:modified>
</cp:coreProperties>
</file>